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378C" w14:textId="77777777" w:rsidR="00A22D1F" w:rsidRPr="00D65760" w:rsidRDefault="00000EEB" w:rsidP="006B4F50">
      <w:pPr>
        <w:jc w:val="center"/>
        <w:rPr>
          <w:b/>
          <w:sz w:val="21"/>
          <w:szCs w:val="21"/>
        </w:rPr>
      </w:pPr>
      <w:r w:rsidRPr="00D65760">
        <w:rPr>
          <w:b/>
          <w:sz w:val="21"/>
          <w:szCs w:val="21"/>
        </w:rPr>
        <w:t>Instructions for IACUC CITI Training</w:t>
      </w:r>
    </w:p>
    <w:p w14:paraId="10B7B806" w14:textId="77777777" w:rsidR="00000EEB" w:rsidRPr="00D65760" w:rsidRDefault="00000EEB">
      <w:pPr>
        <w:rPr>
          <w:sz w:val="21"/>
          <w:szCs w:val="21"/>
        </w:rPr>
      </w:pPr>
    </w:p>
    <w:p w14:paraId="731B8090" w14:textId="77777777" w:rsidR="00000EEB" w:rsidRPr="00D65760" w:rsidRDefault="00FA43C1" w:rsidP="00093058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D65760">
        <w:rPr>
          <w:sz w:val="21"/>
          <w:szCs w:val="21"/>
        </w:rPr>
        <w:t>Go to the ORI</w:t>
      </w:r>
      <w:r w:rsidR="00E55973" w:rsidRPr="00D65760">
        <w:rPr>
          <w:sz w:val="21"/>
          <w:szCs w:val="21"/>
        </w:rPr>
        <w:t xml:space="preserve"> IACUC</w:t>
      </w:r>
      <w:r w:rsidR="00000EEB" w:rsidRPr="00D65760">
        <w:rPr>
          <w:sz w:val="21"/>
          <w:szCs w:val="21"/>
        </w:rPr>
        <w:t xml:space="preserve"> website at</w:t>
      </w:r>
      <w:r w:rsidR="00E55973" w:rsidRPr="00D65760">
        <w:rPr>
          <w:sz w:val="21"/>
          <w:szCs w:val="21"/>
        </w:rPr>
        <w:t xml:space="preserve"> </w:t>
      </w:r>
      <w:hyperlink r:id="rId5" w:history="1">
        <w:r w:rsidR="00F33304" w:rsidRPr="00D65760">
          <w:rPr>
            <w:rStyle w:val="Hyperlink"/>
            <w:sz w:val="21"/>
            <w:szCs w:val="21"/>
          </w:rPr>
          <w:t>http://integrity.uncg.edu/institutional-animal-care-and-use-committee/</w:t>
        </w:r>
      </w:hyperlink>
    </w:p>
    <w:p w14:paraId="012011F9" w14:textId="77777777" w:rsidR="00000EEB" w:rsidRPr="00D65760" w:rsidRDefault="00000EEB" w:rsidP="00E55973">
      <w:pPr>
        <w:pStyle w:val="ListParagraph"/>
        <w:rPr>
          <w:sz w:val="21"/>
          <w:szCs w:val="21"/>
        </w:rPr>
      </w:pPr>
    </w:p>
    <w:p w14:paraId="465E2219" w14:textId="05244297" w:rsidR="00000EEB" w:rsidRPr="00D65760" w:rsidRDefault="75CD42A0" w:rsidP="00093058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12668216">
        <w:rPr>
          <w:sz w:val="21"/>
          <w:szCs w:val="21"/>
        </w:rPr>
        <w:t xml:space="preserve">Scroll down to the </w:t>
      </w:r>
      <w:r w:rsidR="0C5A9575" w:rsidRPr="12668216">
        <w:rPr>
          <w:b/>
          <w:bCs/>
          <w:sz w:val="21"/>
          <w:szCs w:val="21"/>
        </w:rPr>
        <w:t>“</w:t>
      </w:r>
      <w:r w:rsidRPr="12668216">
        <w:rPr>
          <w:b/>
          <w:bCs/>
          <w:sz w:val="21"/>
          <w:szCs w:val="21"/>
        </w:rPr>
        <w:t>Training</w:t>
      </w:r>
      <w:r w:rsidR="6096A7E7" w:rsidRPr="12668216">
        <w:rPr>
          <w:b/>
          <w:bCs/>
          <w:sz w:val="21"/>
          <w:szCs w:val="21"/>
        </w:rPr>
        <w:t>”</w:t>
      </w:r>
      <w:r w:rsidRPr="12668216">
        <w:rPr>
          <w:sz w:val="21"/>
          <w:szCs w:val="21"/>
        </w:rPr>
        <w:t xml:space="preserve"> </w:t>
      </w:r>
      <w:r w:rsidR="74D8E524" w:rsidRPr="12668216">
        <w:rPr>
          <w:sz w:val="21"/>
          <w:szCs w:val="21"/>
        </w:rPr>
        <w:t xml:space="preserve">heading </w:t>
      </w:r>
      <w:r w:rsidRPr="12668216">
        <w:rPr>
          <w:sz w:val="21"/>
          <w:szCs w:val="21"/>
        </w:rPr>
        <w:t>near the bottom of the page</w:t>
      </w:r>
      <w:r w:rsidR="47F5BB64" w:rsidRPr="12668216">
        <w:rPr>
          <w:sz w:val="21"/>
          <w:szCs w:val="21"/>
        </w:rPr>
        <w:t>.</w:t>
      </w:r>
    </w:p>
    <w:p w14:paraId="244EEC1B" w14:textId="77777777" w:rsidR="00000EEB" w:rsidRPr="00D65760" w:rsidRDefault="00000EEB" w:rsidP="00000EEB">
      <w:pPr>
        <w:pStyle w:val="ListParagraph"/>
        <w:rPr>
          <w:sz w:val="21"/>
          <w:szCs w:val="21"/>
        </w:rPr>
      </w:pPr>
    </w:p>
    <w:p w14:paraId="02C490A5" w14:textId="77777777" w:rsidR="00000EEB" w:rsidRPr="00D65760" w:rsidRDefault="00881249" w:rsidP="00093058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D65760">
        <w:rPr>
          <w:sz w:val="21"/>
          <w:szCs w:val="21"/>
        </w:rPr>
        <w:t>Select</w:t>
      </w:r>
      <w:r w:rsidR="00FA43C1" w:rsidRPr="00D65760">
        <w:rPr>
          <w:sz w:val="21"/>
          <w:szCs w:val="21"/>
        </w:rPr>
        <w:t xml:space="preserve"> the </w:t>
      </w:r>
      <w:r w:rsidRPr="00D65760">
        <w:rPr>
          <w:sz w:val="21"/>
          <w:szCs w:val="21"/>
        </w:rPr>
        <w:t>CITI training</w:t>
      </w:r>
      <w:r w:rsidR="00FA43C1" w:rsidRPr="00D65760">
        <w:rPr>
          <w:sz w:val="21"/>
          <w:szCs w:val="21"/>
        </w:rPr>
        <w:t xml:space="preserve"> link</w:t>
      </w:r>
      <w:r w:rsidR="006B4F50" w:rsidRPr="00D65760">
        <w:rPr>
          <w:sz w:val="21"/>
          <w:szCs w:val="21"/>
        </w:rPr>
        <w:t xml:space="preserve">. </w:t>
      </w:r>
      <w:r w:rsidRPr="00D65760">
        <w:rPr>
          <w:sz w:val="21"/>
          <w:szCs w:val="21"/>
        </w:rPr>
        <w:t xml:space="preserve"> (OLAW is also offered for informational purposes only.  It is NOT accepted by the IACUC as a form of training).</w:t>
      </w:r>
    </w:p>
    <w:p w14:paraId="49EDAC55" w14:textId="77777777" w:rsidR="00881249" w:rsidRPr="00D65760" w:rsidRDefault="00881249" w:rsidP="00881249">
      <w:pPr>
        <w:pStyle w:val="ListParagraph"/>
        <w:rPr>
          <w:sz w:val="21"/>
          <w:szCs w:val="21"/>
        </w:rPr>
      </w:pPr>
    </w:p>
    <w:p w14:paraId="3DF92108" w14:textId="77777777" w:rsidR="00881249" w:rsidRPr="00D65760" w:rsidRDefault="00881249" w:rsidP="00093058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D65760">
        <w:rPr>
          <w:sz w:val="21"/>
          <w:szCs w:val="21"/>
        </w:rPr>
        <w:t>The CITI website will open in a new window (please be sure that popup blockers are disabled, otherwise the window may not open).</w:t>
      </w:r>
    </w:p>
    <w:p w14:paraId="19750CD2" w14:textId="77777777" w:rsidR="00881249" w:rsidRPr="00D65760" w:rsidRDefault="00881249" w:rsidP="00881249">
      <w:pPr>
        <w:pStyle w:val="ListParagraph"/>
        <w:rPr>
          <w:sz w:val="21"/>
          <w:szCs w:val="21"/>
        </w:rPr>
      </w:pPr>
    </w:p>
    <w:p w14:paraId="3A7990C2" w14:textId="1FFD8DF8" w:rsidR="00093058" w:rsidRPr="00D65760" w:rsidRDefault="00093058" w:rsidP="00093058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D65760">
        <w:rPr>
          <w:sz w:val="21"/>
          <w:szCs w:val="21"/>
        </w:rPr>
        <w:t xml:space="preserve">If you are not currently registered in CITI, please click the </w:t>
      </w:r>
      <w:r w:rsidRPr="00D65760">
        <w:rPr>
          <w:b/>
          <w:sz w:val="21"/>
          <w:szCs w:val="21"/>
        </w:rPr>
        <w:t>“register”</w:t>
      </w:r>
      <w:r w:rsidRPr="00D65760">
        <w:rPr>
          <w:sz w:val="21"/>
          <w:szCs w:val="21"/>
        </w:rPr>
        <w:t xml:space="preserve"> button to create a CITI account. If you need to create a new account, you will be asked a series of questions.  Select University of North Carolina at Greensboro as the participating institution and enter all required name/address information.</w:t>
      </w:r>
      <w:r w:rsidR="009A26A8" w:rsidRPr="00D65760">
        <w:rPr>
          <w:sz w:val="21"/>
          <w:szCs w:val="21"/>
        </w:rPr>
        <w:t xml:space="preserve"> </w:t>
      </w:r>
      <w:r w:rsidR="009A26A8" w:rsidRPr="00D65760">
        <w:rPr>
          <w:b/>
          <w:sz w:val="21"/>
          <w:szCs w:val="21"/>
        </w:rPr>
        <w:t>NOTE</w:t>
      </w:r>
      <w:r w:rsidR="009A26A8" w:rsidRPr="00D65760">
        <w:rPr>
          <w:sz w:val="21"/>
          <w:szCs w:val="21"/>
        </w:rPr>
        <w:t xml:space="preserve">: UNCG now uses Single Sign-On, so you do not need a separate CITI username and password. </w:t>
      </w:r>
      <w:r w:rsidRPr="00D65760">
        <w:rPr>
          <w:sz w:val="21"/>
          <w:szCs w:val="21"/>
        </w:rPr>
        <w:t xml:space="preserve">  </w:t>
      </w:r>
      <w:r w:rsidRPr="00D65760">
        <w:rPr>
          <w:b/>
          <w:sz w:val="21"/>
          <w:szCs w:val="21"/>
        </w:rPr>
        <w:t>If you are already registered, begin with step # 7 below.</w:t>
      </w:r>
    </w:p>
    <w:p w14:paraId="6814CFDC" w14:textId="77777777" w:rsidR="00C364A3" w:rsidRPr="00D65760" w:rsidRDefault="00C364A3" w:rsidP="00C364A3">
      <w:pPr>
        <w:pStyle w:val="ListParagraph"/>
        <w:rPr>
          <w:sz w:val="21"/>
          <w:szCs w:val="21"/>
        </w:rPr>
      </w:pPr>
    </w:p>
    <w:p w14:paraId="5D3C299A" w14:textId="7F72314A" w:rsidR="00C364A3" w:rsidRPr="00D65760" w:rsidRDefault="00C364A3" w:rsidP="00C364A3">
      <w:pPr>
        <w:pStyle w:val="ListParagraph"/>
        <w:numPr>
          <w:ilvl w:val="1"/>
          <w:numId w:val="4"/>
        </w:numPr>
        <w:spacing w:after="160" w:line="256" w:lineRule="auto"/>
        <w:rPr>
          <w:sz w:val="21"/>
          <w:szCs w:val="21"/>
        </w:rPr>
      </w:pPr>
      <w:r w:rsidRPr="00D65760">
        <w:rPr>
          <w:b/>
          <w:bCs/>
          <w:sz w:val="21"/>
          <w:szCs w:val="21"/>
          <w:highlight w:val="yellow"/>
          <w:u w:val="single"/>
        </w:rPr>
        <w:t>NOTE</w:t>
      </w:r>
      <w:r w:rsidRPr="00D65760">
        <w:rPr>
          <w:sz w:val="21"/>
          <w:szCs w:val="21"/>
        </w:rPr>
        <w:t xml:space="preserve">: If you are not affiliated with UNCG, please input 9 zeros when asked for your UNCG ID during the CITI registration process </w:t>
      </w:r>
    </w:p>
    <w:p w14:paraId="64B32C5B" w14:textId="77777777" w:rsidR="00A01AE3" w:rsidRPr="00D65760" w:rsidRDefault="00A01AE3" w:rsidP="00A01AE3">
      <w:pPr>
        <w:pStyle w:val="ListParagraph"/>
        <w:rPr>
          <w:b/>
          <w:sz w:val="21"/>
          <w:szCs w:val="21"/>
        </w:rPr>
      </w:pPr>
    </w:p>
    <w:p w14:paraId="48B97CA5" w14:textId="77777777" w:rsidR="00B212F8" w:rsidRPr="00D65760" w:rsidRDefault="00B212F8" w:rsidP="00093058">
      <w:pPr>
        <w:pStyle w:val="ListParagraph"/>
        <w:numPr>
          <w:ilvl w:val="0"/>
          <w:numId w:val="4"/>
        </w:numPr>
        <w:rPr>
          <w:b/>
          <w:sz w:val="21"/>
          <w:szCs w:val="21"/>
        </w:rPr>
      </w:pPr>
      <w:r w:rsidRPr="00D65760">
        <w:rPr>
          <w:b/>
          <w:sz w:val="21"/>
          <w:szCs w:val="21"/>
        </w:rPr>
        <w:t>If you have a CITI account but are not affiliated with UNCG, you will need to affiliate.</w:t>
      </w:r>
      <w:r w:rsidRPr="00D65760">
        <w:rPr>
          <w:sz w:val="21"/>
          <w:szCs w:val="21"/>
        </w:rPr>
        <w:t xml:space="preserve"> Once logged in to CITI, choose “Click here to affiliate with another Institution”. Under the dropdown “Participating Institutions”, select “University of North Carolina at Greensboro”, then select “Next”. </w:t>
      </w:r>
    </w:p>
    <w:p w14:paraId="0EEF9AC3" w14:textId="77777777" w:rsidR="00A01AE3" w:rsidRPr="00D65760" w:rsidRDefault="00A01AE3" w:rsidP="00A01AE3">
      <w:pPr>
        <w:pStyle w:val="ListParagraph"/>
        <w:rPr>
          <w:sz w:val="21"/>
          <w:szCs w:val="21"/>
        </w:rPr>
      </w:pPr>
    </w:p>
    <w:p w14:paraId="1910F5FF" w14:textId="516C8056" w:rsidR="00093058" w:rsidRPr="00D65760" w:rsidRDefault="00093058" w:rsidP="00093058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D65760">
        <w:rPr>
          <w:sz w:val="21"/>
          <w:szCs w:val="21"/>
        </w:rPr>
        <w:t xml:space="preserve">Click "login through my institution", search for University of North Carolina at Greensboro, click on University of North Carolina at Greensboro, and login using your UNCG </w:t>
      </w:r>
      <w:proofErr w:type="gramStart"/>
      <w:r w:rsidRPr="00D65760">
        <w:rPr>
          <w:sz w:val="21"/>
          <w:szCs w:val="21"/>
        </w:rPr>
        <w:t>credentials</w:t>
      </w:r>
      <w:proofErr w:type="gramEnd"/>
    </w:p>
    <w:p w14:paraId="5027C948" w14:textId="77777777" w:rsidR="00D65760" w:rsidRPr="00D65760" w:rsidRDefault="00D65760" w:rsidP="00D65760">
      <w:pPr>
        <w:pStyle w:val="ListParagraph"/>
        <w:rPr>
          <w:sz w:val="21"/>
          <w:szCs w:val="21"/>
        </w:rPr>
      </w:pPr>
    </w:p>
    <w:p w14:paraId="5E08E770" w14:textId="372C9C3B" w:rsidR="00D65760" w:rsidRPr="00D65760" w:rsidRDefault="4A2E23B5" w:rsidP="00D65760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12668216">
        <w:rPr>
          <w:sz w:val="21"/>
          <w:szCs w:val="21"/>
        </w:rPr>
        <w:t xml:space="preserve">Once logged in, click the </w:t>
      </w:r>
      <w:r w:rsidRPr="12668216">
        <w:rPr>
          <w:b/>
          <w:bCs/>
          <w:sz w:val="21"/>
          <w:szCs w:val="21"/>
          <w:u w:val="single"/>
        </w:rPr>
        <w:t>“My Courses Tab”</w:t>
      </w:r>
      <w:r w:rsidRPr="12668216">
        <w:rPr>
          <w:sz w:val="21"/>
          <w:szCs w:val="21"/>
        </w:rPr>
        <w:t xml:space="preserve">, then </w:t>
      </w:r>
      <w:r w:rsidR="08C564D3" w:rsidRPr="12668216">
        <w:rPr>
          <w:sz w:val="21"/>
          <w:szCs w:val="21"/>
        </w:rPr>
        <w:t>click</w:t>
      </w:r>
      <w:r w:rsidR="08C564D3" w:rsidRPr="12668216">
        <w:rPr>
          <w:b/>
          <w:bCs/>
          <w:sz w:val="21"/>
          <w:szCs w:val="21"/>
        </w:rPr>
        <w:t xml:space="preserve"> </w:t>
      </w:r>
      <w:r w:rsidRPr="12668216">
        <w:rPr>
          <w:b/>
          <w:bCs/>
          <w:sz w:val="21"/>
          <w:szCs w:val="21"/>
          <w:u w:val="single"/>
        </w:rPr>
        <w:t>“View Courses”</w:t>
      </w:r>
      <w:r w:rsidRPr="12668216">
        <w:rPr>
          <w:sz w:val="21"/>
          <w:szCs w:val="21"/>
        </w:rPr>
        <w:t xml:space="preserve"> next to “University of North Carolina at </w:t>
      </w:r>
      <w:proofErr w:type="gramStart"/>
      <w:r w:rsidRPr="12668216">
        <w:rPr>
          <w:sz w:val="21"/>
          <w:szCs w:val="21"/>
        </w:rPr>
        <w:t>Greensboro</w:t>
      </w:r>
      <w:proofErr w:type="gramEnd"/>
      <w:r w:rsidRPr="12668216">
        <w:rPr>
          <w:sz w:val="21"/>
          <w:szCs w:val="21"/>
        </w:rPr>
        <w:t>”</w:t>
      </w:r>
    </w:p>
    <w:p w14:paraId="16A3AECC" w14:textId="77777777" w:rsidR="00D65760" w:rsidRPr="00D65760" w:rsidRDefault="00D65760" w:rsidP="00D65760">
      <w:pPr>
        <w:pStyle w:val="ListParagraph"/>
        <w:rPr>
          <w:sz w:val="21"/>
          <w:szCs w:val="21"/>
        </w:rPr>
      </w:pPr>
    </w:p>
    <w:p w14:paraId="4A844A6B" w14:textId="1DE50D70" w:rsidR="00D65760" w:rsidRPr="00D65760" w:rsidRDefault="4A2E23B5" w:rsidP="00D65760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12668216">
        <w:rPr>
          <w:sz w:val="21"/>
          <w:szCs w:val="21"/>
        </w:rPr>
        <w:t xml:space="preserve">Once on the courses page, </w:t>
      </w:r>
      <w:r w:rsidR="02E30091" w:rsidRPr="12668216">
        <w:rPr>
          <w:sz w:val="21"/>
          <w:szCs w:val="21"/>
        </w:rPr>
        <w:t xml:space="preserve">scroll to the bottom and click </w:t>
      </w:r>
      <w:r w:rsidR="02E30091" w:rsidRPr="12668216">
        <w:rPr>
          <w:b/>
          <w:bCs/>
          <w:sz w:val="21"/>
          <w:szCs w:val="21"/>
          <w:u w:val="single"/>
        </w:rPr>
        <w:t xml:space="preserve">“Add a </w:t>
      </w:r>
      <w:proofErr w:type="gramStart"/>
      <w:r w:rsidR="02E30091" w:rsidRPr="12668216">
        <w:rPr>
          <w:b/>
          <w:bCs/>
          <w:sz w:val="21"/>
          <w:szCs w:val="21"/>
          <w:u w:val="single"/>
        </w:rPr>
        <w:t>Course</w:t>
      </w:r>
      <w:proofErr w:type="gramEnd"/>
      <w:r w:rsidR="02E30091" w:rsidRPr="12668216">
        <w:rPr>
          <w:b/>
          <w:bCs/>
          <w:sz w:val="21"/>
          <w:szCs w:val="21"/>
          <w:u w:val="single"/>
        </w:rPr>
        <w:t>”</w:t>
      </w:r>
      <w:r w:rsidRPr="12668216">
        <w:rPr>
          <w:sz w:val="21"/>
          <w:szCs w:val="21"/>
        </w:rPr>
        <w:t xml:space="preserve"> </w:t>
      </w:r>
    </w:p>
    <w:p w14:paraId="3AB9F23B" w14:textId="77777777" w:rsidR="00881249" w:rsidRPr="00D65760" w:rsidRDefault="00881249" w:rsidP="00881249">
      <w:pPr>
        <w:pStyle w:val="ListParagraph"/>
        <w:rPr>
          <w:sz w:val="21"/>
          <w:szCs w:val="21"/>
        </w:rPr>
      </w:pPr>
    </w:p>
    <w:p w14:paraId="0A8E9CED" w14:textId="23D43E18" w:rsidR="00881249" w:rsidRPr="00D65760" w:rsidRDefault="3DBE410E" w:rsidP="00093058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12668216">
        <w:rPr>
          <w:sz w:val="21"/>
          <w:szCs w:val="21"/>
        </w:rPr>
        <w:t>On the next screen, s</w:t>
      </w:r>
      <w:r w:rsidR="47F5BB64" w:rsidRPr="12668216">
        <w:rPr>
          <w:sz w:val="21"/>
          <w:szCs w:val="21"/>
        </w:rPr>
        <w:t xml:space="preserve">elect </w:t>
      </w:r>
      <w:r w:rsidR="444304CA" w:rsidRPr="12668216">
        <w:rPr>
          <w:b/>
          <w:bCs/>
          <w:sz w:val="21"/>
          <w:szCs w:val="21"/>
          <w:u w:val="single"/>
        </w:rPr>
        <w:t>“</w:t>
      </w:r>
      <w:r w:rsidR="47F5BB64" w:rsidRPr="12668216">
        <w:rPr>
          <w:b/>
          <w:bCs/>
          <w:sz w:val="21"/>
          <w:szCs w:val="21"/>
          <w:u w:val="single"/>
        </w:rPr>
        <w:t>Lab Animal Welfare</w:t>
      </w:r>
      <w:r w:rsidR="521E1F79" w:rsidRPr="12668216">
        <w:rPr>
          <w:b/>
          <w:bCs/>
          <w:sz w:val="21"/>
          <w:szCs w:val="21"/>
          <w:u w:val="single"/>
        </w:rPr>
        <w:t>”</w:t>
      </w:r>
      <w:r w:rsidR="47F5BB64" w:rsidRPr="12668216">
        <w:rPr>
          <w:sz w:val="21"/>
          <w:szCs w:val="21"/>
        </w:rPr>
        <w:t xml:space="preserve"> since you are dealing with animals.</w:t>
      </w:r>
      <w:r w:rsidR="425248B7" w:rsidRPr="12668216">
        <w:rPr>
          <w:sz w:val="21"/>
          <w:szCs w:val="21"/>
        </w:rPr>
        <w:t xml:space="preserve"> (The COVID Course is optional)</w:t>
      </w:r>
    </w:p>
    <w:p w14:paraId="1C26DB42" w14:textId="77777777" w:rsidR="00881249" w:rsidRPr="00D65760" w:rsidRDefault="00881249" w:rsidP="00881249">
      <w:pPr>
        <w:pStyle w:val="ListParagraph"/>
        <w:rPr>
          <w:sz w:val="21"/>
          <w:szCs w:val="21"/>
        </w:rPr>
      </w:pPr>
    </w:p>
    <w:p w14:paraId="19B63E6F" w14:textId="73EE9A21" w:rsidR="00881249" w:rsidRPr="00D65760" w:rsidRDefault="47F5BB64" w:rsidP="00093058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12668216">
        <w:rPr>
          <w:sz w:val="21"/>
          <w:szCs w:val="21"/>
        </w:rPr>
        <w:t xml:space="preserve">Select </w:t>
      </w:r>
      <w:r w:rsidR="0EBD9727" w:rsidRPr="12668216">
        <w:rPr>
          <w:b/>
          <w:bCs/>
          <w:sz w:val="21"/>
          <w:szCs w:val="21"/>
          <w:u w:val="single"/>
        </w:rPr>
        <w:t>“</w:t>
      </w:r>
      <w:r w:rsidRPr="12668216">
        <w:rPr>
          <w:b/>
          <w:bCs/>
          <w:sz w:val="21"/>
          <w:szCs w:val="21"/>
          <w:u w:val="single"/>
        </w:rPr>
        <w:t>Working with the IACUC</w:t>
      </w:r>
      <w:r w:rsidR="1CB64508" w:rsidRPr="12668216">
        <w:rPr>
          <w:b/>
          <w:bCs/>
          <w:sz w:val="21"/>
          <w:szCs w:val="21"/>
          <w:u w:val="single"/>
        </w:rPr>
        <w:t>”</w:t>
      </w:r>
      <w:r w:rsidRPr="12668216">
        <w:rPr>
          <w:b/>
          <w:bCs/>
          <w:sz w:val="21"/>
          <w:szCs w:val="21"/>
        </w:rPr>
        <w:t xml:space="preserve"> (this module is </w:t>
      </w:r>
      <w:r w:rsidR="113C7BB2" w:rsidRPr="12668216">
        <w:rPr>
          <w:b/>
          <w:bCs/>
          <w:sz w:val="21"/>
          <w:szCs w:val="21"/>
        </w:rPr>
        <w:t xml:space="preserve">ALWAYS </w:t>
      </w:r>
      <w:r w:rsidRPr="12668216">
        <w:rPr>
          <w:b/>
          <w:bCs/>
          <w:sz w:val="21"/>
          <w:szCs w:val="21"/>
        </w:rPr>
        <w:t>required)</w:t>
      </w:r>
      <w:r w:rsidRPr="12668216">
        <w:rPr>
          <w:sz w:val="21"/>
          <w:szCs w:val="21"/>
        </w:rPr>
        <w:t>.</w:t>
      </w:r>
    </w:p>
    <w:p w14:paraId="65C6DCD3" w14:textId="3A23B84B" w:rsidR="00881249" w:rsidRPr="00D65760" w:rsidRDefault="00881249" w:rsidP="00881249">
      <w:pPr>
        <w:pStyle w:val="ListParagraph"/>
        <w:rPr>
          <w:sz w:val="21"/>
          <w:szCs w:val="21"/>
        </w:rPr>
      </w:pPr>
    </w:p>
    <w:p w14:paraId="5D1100C3" w14:textId="1689CB19" w:rsidR="008B7057" w:rsidRPr="00D65760" w:rsidRDefault="47F5BB64" w:rsidP="12668216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12668216">
        <w:rPr>
          <w:sz w:val="21"/>
          <w:szCs w:val="21"/>
        </w:rPr>
        <w:t>Select the module for the species of animal(s) that you will be working with.</w:t>
      </w:r>
      <w:r w:rsidR="10AE8459" w:rsidRPr="12668216">
        <w:rPr>
          <w:sz w:val="21"/>
          <w:szCs w:val="21"/>
        </w:rPr>
        <w:t xml:space="preserve">  You may make multiple selections if working with multiple animal species.</w:t>
      </w:r>
    </w:p>
    <w:p w14:paraId="66748B0D" w14:textId="47D793D0" w:rsidR="008B7057" w:rsidRPr="00D65760" w:rsidRDefault="335B3C00" w:rsidP="00093058">
      <w:pPr>
        <w:pStyle w:val="ListParagraph"/>
        <w:numPr>
          <w:ilvl w:val="1"/>
          <w:numId w:val="4"/>
        </w:numPr>
        <w:rPr>
          <w:sz w:val="21"/>
          <w:szCs w:val="21"/>
        </w:rPr>
      </w:pPr>
      <w:r w:rsidRPr="12668216">
        <w:rPr>
          <w:b/>
          <w:bCs/>
          <w:sz w:val="21"/>
          <w:szCs w:val="21"/>
          <w:u w:val="single"/>
        </w:rPr>
        <w:t>If you are working with mice/rats</w:t>
      </w:r>
      <w:r w:rsidRPr="12668216">
        <w:rPr>
          <w:sz w:val="21"/>
          <w:szCs w:val="21"/>
        </w:rPr>
        <w:t xml:space="preserve">, </w:t>
      </w:r>
      <w:r w:rsidR="2E894030" w:rsidRPr="12668216">
        <w:rPr>
          <w:sz w:val="21"/>
          <w:szCs w:val="21"/>
        </w:rPr>
        <w:t xml:space="preserve">you are also required to complete the </w:t>
      </w:r>
      <w:r w:rsidR="2E894030" w:rsidRPr="12668216">
        <w:rPr>
          <w:b/>
          <w:bCs/>
          <w:sz w:val="21"/>
          <w:szCs w:val="21"/>
          <w:u w:val="single"/>
        </w:rPr>
        <w:t>“Reducing Pain and Distress”</w:t>
      </w:r>
      <w:r w:rsidR="2E894030" w:rsidRPr="12668216">
        <w:rPr>
          <w:sz w:val="21"/>
          <w:szCs w:val="21"/>
        </w:rPr>
        <w:t xml:space="preserve"> course. To sign up, </w:t>
      </w:r>
      <w:r w:rsidRPr="12668216">
        <w:rPr>
          <w:sz w:val="21"/>
          <w:szCs w:val="21"/>
        </w:rPr>
        <w:t>click the box that references “more than momentary pain and distress</w:t>
      </w:r>
      <w:r w:rsidR="0DDBB2C9" w:rsidRPr="12668216">
        <w:rPr>
          <w:sz w:val="21"/>
          <w:szCs w:val="21"/>
        </w:rPr>
        <w:t>”.</w:t>
      </w:r>
      <w:r w:rsidR="10AE8459" w:rsidRPr="12668216">
        <w:rPr>
          <w:sz w:val="21"/>
          <w:szCs w:val="21"/>
        </w:rPr>
        <w:t xml:space="preserve"> </w:t>
      </w:r>
    </w:p>
    <w:p w14:paraId="755B8B33" w14:textId="565DD661" w:rsidR="008B7057" w:rsidRPr="00D65760" w:rsidRDefault="10AE8459" w:rsidP="00093058">
      <w:pPr>
        <w:pStyle w:val="ListParagraph"/>
        <w:numPr>
          <w:ilvl w:val="1"/>
          <w:numId w:val="4"/>
        </w:numPr>
        <w:rPr>
          <w:sz w:val="21"/>
          <w:szCs w:val="21"/>
        </w:rPr>
      </w:pPr>
      <w:r w:rsidRPr="12668216">
        <w:rPr>
          <w:sz w:val="21"/>
          <w:szCs w:val="21"/>
        </w:rPr>
        <w:t xml:space="preserve">If conducting </w:t>
      </w:r>
      <w:r w:rsidRPr="12668216">
        <w:rPr>
          <w:b/>
          <w:bCs/>
          <w:sz w:val="21"/>
          <w:szCs w:val="21"/>
          <w:u w:val="single"/>
        </w:rPr>
        <w:t xml:space="preserve">major </w:t>
      </w:r>
      <w:r w:rsidR="1F62CE83" w:rsidRPr="12668216">
        <w:rPr>
          <w:b/>
          <w:bCs/>
          <w:sz w:val="21"/>
          <w:szCs w:val="21"/>
          <w:u w:val="single"/>
        </w:rPr>
        <w:t>surgery,</w:t>
      </w:r>
      <w:r w:rsidRPr="12668216">
        <w:rPr>
          <w:b/>
          <w:bCs/>
          <w:sz w:val="21"/>
          <w:szCs w:val="21"/>
        </w:rPr>
        <w:t xml:space="preserve"> </w:t>
      </w:r>
      <w:r w:rsidRPr="12668216">
        <w:rPr>
          <w:sz w:val="21"/>
          <w:szCs w:val="21"/>
        </w:rPr>
        <w:t>you must ta</w:t>
      </w:r>
      <w:r w:rsidR="2A32E975" w:rsidRPr="12668216">
        <w:rPr>
          <w:sz w:val="21"/>
          <w:szCs w:val="21"/>
        </w:rPr>
        <w:t xml:space="preserve">ke the </w:t>
      </w:r>
      <w:r w:rsidR="5DB8FC16" w:rsidRPr="12668216">
        <w:rPr>
          <w:sz w:val="21"/>
          <w:szCs w:val="21"/>
          <w:u w:val="single"/>
        </w:rPr>
        <w:t>“</w:t>
      </w:r>
      <w:r w:rsidR="2A32E975" w:rsidRPr="12668216">
        <w:rPr>
          <w:b/>
          <w:bCs/>
          <w:sz w:val="21"/>
          <w:szCs w:val="21"/>
          <w:u w:val="single"/>
        </w:rPr>
        <w:t>aseptic surgery</w:t>
      </w:r>
      <w:r w:rsidR="1C615F99" w:rsidRPr="12668216">
        <w:rPr>
          <w:b/>
          <w:bCs/>
          <w:sz w:val="21"/>
          <w:szCs w:val="21"/>
          <w:u w:val="single"/>
        </w:rPr>
        <w:t>”</w:t>
      </w:r>
      <w:r w:rsidR="2A32E975" w:rsidRPr="12668216">
        <w:rPr>
          <w:sz w:val="21"/>
          <w:szCs w:val="21"/>
        </w:rPr>
        <w:t xml:space="preserve"> module.</w:t>
      </w:r>
    </w:p>
    <w:p w14:paraId="02C52A74" w14:textId="4A9EDA5B" w:rsidR="5F37A2DF" w:rsidRPr="00A34C72" w:rsidRDefault="5F37A2DF" w:rsidP="12668216">
      <w:pPr>
        <w:pStyle w:val="ListParagraph"/>
        <w:numPr>
          <w:ilvl w:val="1"/>
          <w:numId w:val="4"/>
        </w:numPr>
        <w:rPr>
          <w:sz w:val="21"/>
          <w:szCs w:val="21"/>
        </w:rPr>
      </w:pPr>
      <w:r w:rsidRPr="00A34C72">
        <w:rPr>
          <w:sz w:val="21"/>
          <w:szCs w:val="21"/>
        </w:rPr>
        <w:t xml:space="preserve">If you are doing </w:t>
      </w:r>
      <w:r w:rsidRPr="00A34C72">
        <w:rPr>
          <w:b/>
          <w:bCs/>
          <w:sz w:val="21"/>
          <w:szCs w:val="21"/>
          <w:u w:val="single"/>
        </w:rPr>
        <w:t>field/wildlife research</w:t>
      </w:r>
      <w:r w:rsidRPr="00A34C72">
        <w:rPr>
          <w:sz w:val="21"/>
          <w:szCs w:val="21"/>
          <w:u w:val="single"/>
        </w:rPr>
        <w:t>,</w:t>
      </w:r>
      <w:r w:rsidRPr="00A34C72">
        <w:rPr>
          <w:sz w:val="21"/>
          <w:szCs w:val="21"/>
        </w:rPr>
        <w:t xml:space="preserve"> click </w:t>
      </w:r>
      <w:r w:rsidRPr="00A34C72">
        <w:rPr>
          <w:b/>
          <w:bCs/>
          <w:sz w:val="21"/>
          <w:szCs w:val="21"/>
          <w:u w:val="single"/>
        </w:rPr>
        <w:t>“Wildlife Research”</w:t>
      </w:r>
      <w:r w:rsidR="6C1DBCEF" w:rsidRPr="00A34C72">
        <w:rPr>
          <w:b/>
          <w:bCs/>
          <w:sz w:val="21"/>
          <w:szCs w:val="21"/>
        </w:rPr>
        <w:t xml:space="preserve"> </w:t>
      </w:r>
      <w:r w:rsidR="6C1DBCEF" w:rsidRPr="00A34C72">
        <w:rPr>
          <w:sz w:val="21"/>
          <w:szCs w:val="21"/>
        </w:rPr>
        <w:t xml:space="preserve">along with the </w:t>
      </w:r>
      <w:r w:rsidR="0DBE4523" w:rsidRPr="00A34C72">
        <w:rPr>
          <w:sz w:val="21"/>
          <w:szCs w:val="21"/>
        </w:rPr>
        <w:t xml:space="preserve">appropriate </w:t>
      </w:r>
      <w:r w:rsidR="5502F491" w:rsidRPr="00A34C72">
        <w:rPr>
          <w:sz w:val="21"/>
          <w:szCs w:val="21"/>
        </w:rPr>
        <w:t>courses for the species you are working with, if applicable (</w:t>
      </w:r>
      <w:r w:rsidR="1FF0D469" w:rsidRPr="00A34C72">
        <w:rPr>
          <w:sz w:val="21"/>
          <w:szCs w:val="21"/>
        </w:rPr>
        <w:t>i.e.</w:t>
      </w:r>
      <w:r w:rsidR="0DBE4523" w:rsidRPr="00A34C72">
        <w:rPr>
          <w:sz w:val="21"/>
          <w:szCs w:val="21"/>
        </w:rPr>
        <w:t xml:space="preserve">: if you are working with </w:t>
      </w:r>
      <w:r w:rsidR="4F9216A6" w:rsidRPr="00A34C72">
        <w:rPr>
          <w:sz w:val="21"/>
          <w:szCs w:val="21"/>
        </w:rPr>
        <w:t xml:space="preserve">field </w:t>
      </w:r>
      <w:r w:rsidR="0DBE4523" w:rsidRPr="00A34C72">
        <w:rPr>
          <w:sz w:val="21"/>
          <w:szCs w:val="21"/>
        </w:rPr>
        <w:t>mice, you should take</w:t>
      </w:r>
      <w:r w:rsidR="0D41435F" w:rsidRPr="00A34C72">
        <w:rPr>
          <w:sz w:val="21"/>
          <w:szCs w:val="21"/>
        </w:rPr>
        <w:t xml:space="preserve"> both</w:t>
      </w:r>
      <w:r w:rsidR="0DBE4523" w:rsidRPr="00A34C72">
        <w:rPr>
          <w:sz w:val="21"/>
          <w:szCs w:val="21"/>
        </w:rPr>
        <w:t xml:space="preserve"> the wildli</w:t>
      </w:r>
      <w:r w:rsidR="7ECF710D" w:rsidRPr="00A34C72">
        <w:rPr>
          <w:sz w:val="21"/>
          <w:szCs w:val="21"/>
        </w:rPr>
        <w:t>fe course and the mouse</w:t>
      </w:r>
      <w:r w:rsidR="299BFB93" w:rsidRPr="00A34C72">
        <w:rPr>
          <w:sz w:val="21"/>
          <w:szCs w:val="21"/>
        </w:rPr>
        <w:t xml:space="preserve"> course</w:t>
      </w:r>
      <w:r w:rsidR="0DBE4523" w:rsidRPr="00A34C72">
        <w:rPr>
          <w:sz w:val="21"/>
          <w:szCs w:val="21"/>
        </w:rPr>
        <w:t>).</w:t>
      </w:r>
    </w:p>
    <w:p w14:paraId="53F81FD5" w14:textId="77777777" w:rsidR="008B7057" w:rsidRPr="00D65760" w:rsidRDefault="008B7057" w:rsidP="12668216">
      <w:pPr>
        <w:pStyle w:val="ListParagraph"/>
        <w:rPr>
          <w:sz w:val="21"/>
          <w:szCs w:val="21"/>
          <w:highlight w:val="yellow"/>
        </w:rPr>
      </w:pPr>
    </w:p>
    <w:p w14:paraId="70EA1567" w14:textId="14213AEF" w:rsidR="008B7057" w:rsidRPr="00D65760" w:rsidRDefault="10AE8459" w:rsidP="00093058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12668216">
        <w:rPr>
          <w:sz w:val="21"/>
          <w:szCs w:val="21"/>
        </w:rPr>
        <w:t xml:space="preserve">Once you have made your selections, click the </w:t>
      </w:r>
      <w:r w:rsidR="2E6F426F" w:rsidRPr="12668216">
        <w:rPr>
          <w:sz w:val="21"/>
          <w:szCs w:val="21"/>
        </w:rPr>
        <w:t>“</w:t>
      </w:r>
      <w:r w:rsidRPr="12668216">
        <w:rPr>
          <w:sz w:val="21"/>
          <w:szCs w:val="21"/>
        </w:rPr>
        <w:t>next question</w:t>
      </w:r>
      <w:r w:rsidR="573AB06B" w:rsidRPr="12668216">
        <w:rPr>
          <w:sz w:val="21"/>
          <w:szCs w:val="21"/>
        </w:rPr>
        <w:t>”</w:t>
      </w:r>
      <w:r w:rsidRPr="12668216">
        <w:rPr>
          <w:sz w:val="21"/>
          <w:szCs w:val="21"/>
        </w:rPr>
        <w:t xml:space="preserve"> button.</w:t>
      </w:r>
    </w:p>
    <w:p w14:paraId="5F440741" w14:textId="77777777" w:rsidR="008B7057" w:rsidRPr="00D65760" w:rsidRDefault="008B7057" w:rsidP="008B7057">
      <w:pPr>
        <w:pStyle w:val="ListParagraph"/>
        <w:rPr>
          <w:sz w:val="21"/>
          <w:szCs w:val="21"/>
        </w:rPr>
      </w:pPr>
    </w:p>
    <w:p w14:paraId="4FD725C0" w14:textId="4B337CDA" w:rsidR="008B7057" w:rsidRPr="00D65760" w:rsidRDefault="1A1AAB37" w:rsidP="00093058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12668216">
        <w:rPr>
          <w:sz w:val="21"/>
          <w:szCs w:val="21"/>
        </w:rPr>
        <w:t xml:space="preserve">Go back to </w:t>
      </w:r>
      <w:r w:rsidRPr="12668216">
        <w:rPr>
          <w:b/>
          <w:bCs/>
          <w:sz w:val="21"/>
          <w:szCs w:val="21"/>
          <w:u w:val="single"/>
        </w:rPr>
        <w:t>“View Courses”</w:t>
      </w:r>
      <w:r w:rsidRPr="12668216">
        <w:rPr>
          <w:sz w:val="21"/>
          <w:szCs w:val="21"/>
        </w:rPr>
        <w:t xml:space="preserve"> and y</w:t>
      </w:r>
      <w:r w:rsidR="10AE8459" w:rsidRPr="12668216">
        <w:rPr>
          <w:sz w:val="21"/>
          <w:szCs w:val="21"/>
        </w:rPr>
        <w:t>ou will see your chosen courses listed under</w:t>
      </w:r>
      <w:r w:rsidR="10AE8459" w:rsidRPr="12668216">
        <w:rPr>
          <w:b/>
          <w:bCs/>
          <w:sz w:val="21"/>
          <w:szCs w:val="21"/>
        </w:rPr>
        <w:t xml:space="preserve"> “</w:t>
      </w:r>
      <w:r w:rsidR="4600F946" w:rsidRPr="12668216">
        <w:rPr>
          <w:b/>
          <w:bCs/>
          <w:sz w:val="21"/>
          <w:szCs w:val="21"/>
        </w:rPr>
        <w:t>Active</w:t>
      </w:r>
      <w:r w:rsidR="10AE8459" w:rsidRPr="12668216">
        <w:rPr>
          <w:b/>
          <w:bCs/>
          <w:sz w:val="21"/>
          <w:szCs w:val="21"/>
        </w:rPr>
        <w:t xml:space="preserve"> Courses”</w:t>
      </w:r>
      <w:r w:rsidR="10AE8459" w:rsidRPr="12668216">
        <w:rPr>
          <w:sz w:val="21"/>
          <w:szCs w:val="21"/>
        </w:rPr>
        <w:t xml:space="preserve">.  </w:t>
      </w:r>
      <w:r w:rsidR="165F6E11" w:rsidRPr="12668216">
        <w:rPr>
          <w:sz w:val="21"/>
          <w:szCs w:val="21"/>
        </w:rPr>
        <w:t>Click “Start Now”</w:t>
      </w:r>
      <w:r w:rsidR="51BDBD22" w:rsidRPr="12668216">
        <w:rPr>
          <w:sz w:val="21"/>
          <w:szCs w:val="21"/>
        </w:rPr>
        <w:t xml:space="preserve"> </w:t>
      </w:r>
      <w:r w:rsidR="10AE8459" w:rsidRPr="12668216">
        <w:rPr>
          <w:sz w:val="21"/>
          <w:szCs w:val="21"/>
        </w:rPr>
        <w:t>to begin your training session.</w:t>
      </w:r>
    </w:p>
    <w:p w14:paraId="0BD00820" w14:textId="77777777" w:rsidR="008B7057" w:rsidRPr="00D65760" w:rsidRDefault="008B7057" w:rsidP="008B7057">
      <w:pPr>
        <w:pStyle w:val="ListParagraph"/>
        <w:rPr>
          <w:sz w:val="21"/>
          <w:szCs w:val="21"/>
        </w:rPr>
      </w:pPr>
    </w:p>
    <w:p w14:paraId="46D47124" w14:textId="18A27D5A" w:rsidR="008B7057" w:rsidRPr="00D65760" w:rsidRDefault="10AE8459" w:rsidP="00093058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12668216">
        <w:rPr>
          <w:sz w:val="21"/>
          <w:szCs w:val="21"/>
        </w:rPr>
        <w:t>A page will be brought up with the list of modules required for your first course.  You must complete the</w:t>
      </w:r>
      <w:r w:rsidR="2A32E975" w:rsidRPr="12668216">
        <w:rPr>
          <w:sz w:val="21"/>
          <w:szCs w:val="21"/>
        </w:rPr>
        <w:t xml:space="preserve"> “</w:t>
      </w:r>
      <w:r w:rsidRPr="12668216">
        <w:rPr>
          <w:sz w:val="21"/>
          <w:szCs w:val="21"/>
        </w:rPr>
        <w:t>Integrity Assurance Statement</w:t>
      </w:r>
      <w:r w:rsidR="2A32E975" w:rsidRPr="12668216">
        <w:rPr>
          <w:sz w:val="21"/>
          <w:szCs w:val="21"/>
        </w:rPr>
        <w:t>”</w:t>
      </w:r>
      <w:r w:rsidRPr="12668216">
        <w:rPr>
          <w:sz w:val="21"/>
          <w:szCs w:val="21"/>
        </w:rPr>
        <w:t xml:space="preserve"> before beginning each module.  Once you begin your work you are free to comp</w:t>
      </w:r>
      <w:r w:rsidR="51BDBD22" w:rsidRPr="12668216">
        <w:rPr>
          <w:sz w:val="21"/>
          <w:szCs w:val="21"/>
        </w:rPr>
        <w:t xml:space="preserve">lete the work at your own pace, with the ability to log off and </w:t>
      </w:r>
      <w:r w:rsidR="1CC60475" w:rsidRPr="12668216">
        <w:rPr>
          <w:sz w:val="21"/>
          <w:szCs w:val="21"/>
        </w:rPr>
        <w:t>return</w:t>
      </w:r>
      <w:r w:rsidR="51BDBD22" w:rsidRPr="12668216">
        <w:rPr>
          <w:sz w:val="21"/>
          <w:szCs w:val="21"/>
        </w:rPr>
        <w:t xml:space="preserve"> without losing your completed work.</w:t>
      </w:r>
    </w:p>
    <w:p w14:paraId="70DFF531" w14:textId="1DC0292E" w:rsidR="12668216" w:rsidRDefault="12668216" w:rsidP="12668216">
      <w:pPr>
        <w:rPr>
          <w:sz w:val="21"/>
          <w:szCs w:val="21"/>
        </w:rPr>
      </w:pPr>
    </w:p>
    <w:p w14:paraId="3DABD110" w14:textId="04CB27C1" w:rsidR="12668216" w:rsidRDefault="12668216" w:rsidP="12668216">
      <w:pPr>
        <w:rPr>
          <w:sz w:val="21"/>
          <w:szCs w:val="21"/>
        </w:rPr>
      </w:pPr>
    </w:p>
    <w:p w14:paraId="4744158E" w14:textId="597D4AA0" w:rsidR="12668216" w:rsidRDefault="12668216" w:rsidP="12668216">
      <w:pPr>
        <w:rPr>
          <w:sz w:val="21"/>
          <w:szCs w:val="21"/>
        </w:rPr>
      </w:pPr>
    </w:p>
    <w:p w14:paraId="303778BF" w14:textId="7BE2780A" w:rsidR="12668216" w:rsidRDefault="12668216" w:rsidP="12668216">
      <w:pPr>
        <w:rPr>
          <w:sz w:val="21"/>
          <w:szCs w:val="21"/>
        </w:rPr>
      </w:pPr>
    </w:p>
    <w:p w14:paraId="7861C559" w14:textId="74A311CA" w:rsidR="12668216" w:rsidRDefault="12668216" w:rsidP="12668216">
      <w:pPr>
        <w:rPr>
          <w:sz w:val="21"/>
          <w:szCs w:val="21"/>
        </w:rPr>
      </w:pPr>
    </w:p>
    <w:p w14:paraId="487AA4EA" w14:textId="1D668CE6" w:rsidR="050E2274" w:rsidRDefault="050E2274" w:rsidP="12668216">
      <w:pPr>
        <w:spacing w:line="259" w:lineRule="auto"/>
        <w:rPr>
          <w:sz w:val="21"/>
          <w:szCs w:val="21"/>
          <w:u w:val="single"/>
        </w:rPr>
      </w:pPr>
      <w:r w:rsidRPr="12668216">
        <w:rPr>
          <w:sz w:val="21"/>
          <w:szCs w:val="21"/>
          <w:u w:val="single"/>
        </w:rPr>
        <w:t>FREQUENTLY ASKED QUESTIONS (FAQ):</w:t>
      </w:r>
    </w:p>
    <w:p w14:paraId="322A39F8" w14:textId="754630B6" w:rsidR="12668216" w:rsidRDefault="12668216" w:rsidP="12668216">
      <w:pPr>
        <w:rPr>
          <w:sz w:val="21"/>
          <w:szCs w:val="21"/>
        </w:rPr>
      </w:pPr>
    </w:p>
    <w:p w14:paraId="65ED9A3C" w14:textId="74387D40" w:rsidR="788B2724" w:rsidRDefault="788B2724" w:rsidP="12668216">
      <w:pPr>
        <w:pStyle w:val="ListParagraph"/>
        <w:numPr>
          <w:ilvl w:val="0"/>
          <w:numId w:val="1"/>
        </w:numPr>
        <w:rPr>
          <w:b/>
          <w:bCs/>
          <w:sz w:val="21"/>
          <w:szCs w:val="21"/>
        </w:rPr>
      </w:pPr>
      <w:r w:rsidRPr="12668216">
        <w:rPr>
          <w:b/>
          <w:bCs/>
          <w:sz w:val="21"/>
          <w:szCs w:val="21"/>
        </w:rPr>
        <w:t>Do all personnel have to take the same CITI training</w:t>
      </w:r>
      <w:r w:rsidR="61D1A7AC" w:rsidRPr="12668216">
        <w:rPr>
          <w:b/>
          <w:bCs/>
          <w:sz w:val="21"/>
          <w:szCs w:val="21"/>
        </w:rPr>
        <w:t xml:space="preserve"> even if they have different procedural responsibilities</w:t>
      </w:r>
      <w:r w:rsidRPr="12668216">
        <w:rPr>
          <w:b/>
          <w:bCs/>
          <w:sz w:val="21"/>
          <w:szCs w:val="21"/>
        </w:rPr>
        <w:t xml:space="preserve">? </w:t>
      </w:r>
    </w:p>
    <w:p w14:paraId="073F4331" w14:textId="4749C256" w:rsidR="12668216" w:rsidRDefault="12668216" w:rsidP="12668216">
      <w:pPr>
        <w:rPr>
          <w:sz w:val="21"/>
          <w:szCs w:val="21"/>
        </w:rPr>
      </w:pPr>
    </w:p>
    <w:p w14:paraId="22CCB5DE" w14:textId="3B58BD5F" w:rsidR="788B2724" w:rsidRDefault="788B2724" w:rsidP="12668216">
      <w:pPr>
        <w:spacing w:line="259" w:lineRule="auto"/>
        <w:rPr>
          <w:sz w:val="21"/>
          <w:szCs w:val="21"/>
        </w:rPr>
      </w:pPr>
      <w:r w:rsidRPr="4A3B48AA">
        <w:rPr>
          <w:sz w:val="21"/>
          <w:szCs w:val="21"/>
        </w:rPr>
        <w:t xml:space="preserve">Personnel are only required to take CITI training for the procedures they are responsible for. </w:t>
      </w:r>
      <w:r w:rsidR="5484276B" w:rsidRPr="4A3B48AA">
        <w:rPr>
          <w:sz w:val="21"/>
          <w:szCs w:val="21"/>
        </w:rPr>
        <w:t>(</w:t>
      </w:r>
      <w:r w:rsidRPr="4A3B48AA">
        <w:rPr>
          <w:sz w:val="21"/>
          <w:szCs w:val="21"/>
        </w:rPr>
        <w:t>For examp</w:t>
      </w:r>
      <w:r w:rsidR="5B09C862" w:rsidRPr="4A3B48AA">
        <w:rPr>
          <w:sz w:val="21"/>
          <w:szCs w:val="21"/>
        </w:rPr>
        <w:t>le, only th</w:t>
      </w:r>
      <w:r w:rsidR="56747774" w:rsidRPr="4A3B48AA">
        <w:rPr>
          <w:sz w:val="21"/>
          <w:szCs w:val="21"/>
        </w:rPr>
        <w:t xml:space="preserve">ose </w:t>
      </w:r>
      <w:r w:rsidR="5B09C862" w:rsidRPr="4A3B48AA">
        <w:rPr>
          <w:sz w:val="21"/>
          <w:szCs w:val="21"/>
        </w:rPr>
        <w:t xml:space="preserve">who </w:t>
      </w:r>
      <w:proofErr w:type="gramStart"/>
      <w:r w:rsidR="5B09C862" w:rsidRPr="4A3B48AA">
        <w:rPr>
          <w:sz w:val="21"/>
          <w:szCs w:val="21"/>
        </w:rPr>
        <w:t>actually conduct</w:t>
      </w:r>
      <w:proofErr w:type="gramEnd"/>
      <w:r w:rsidR="5B09C862" w:rsidRPr="4A3B48AA">
        <w:rPr>
          <w:sz w:val="21"/>
          <w:szCs w:val="21"/>
        </w:rPr>
        <w:t xml:space="preserve"> a major surgery are required to complete the as</w:t>
      </w:r>
      <w:r w:rsidR="6DB9596C" w:rsidRPr="4A3B48AA">
        <w:rPr>
          <w:sz w:val="21"/>
          <w:szCs w:val="21"/>
        </w:rPr>
        <w:t>eptic course.</w:t>
      </w:r>
      <w:r w:rsidR="1EB594EE" w:rsidRPr="4A3B48AA">
        <w:rPr>
          <w:sz w:val="21"/>
          <w:szCs w:val="21"/>
        </w:rPr>
        <w:t>)</w:t>
      </w:r>
      <w:r w:rsidR="6DB9596C" w:rsidRPr="4A3B48AA">
        <w:rPr>
          <w:sz w:val="21"/>
          <w:szCs w:val="21"/>
        </w:rPr>
        <w:t xml:space="preserve"> </w:t>
      </w:r>
      <w:r w:rsidR="4449188C" w:rsidRPr="4A3B48AA">
        <w:rPr>
          <w:sz w:val="21"/>
          <w:szCs w:val="21"/>
        </w:rPr>
        <w:t>This is why it is important to be specific when</w:t>
      </w:r>
      <w:r w:rsidR="027F3514" w:rsidRPr="4A3B48AA">
        <w:rPr>
          <w:sz w:val="21"/>
          <w:szCs w:val="21"/>
        </w:rPr>
        <w:t xml:space="preserve"> listing </w:t>
      </w:r>
      <w:r w:rsidR="6F1BC811" w:rsidRPr="4A3B48AA">
        <w:rPr>
          <w:sz w:val="21"/>
          <w:szCs w:val="21"/>
        </w:rPr>
        <w:t xml:space="preserve">the </w:t>
      </w:r>
      <w:r w:rsidR="027F3514" w:rsidRPr="4A3B48AA">
        <w:rPr>
          <w:sz w:val="21"/>
          <w:szCs w:val="21"/>
        </w:rPr>
        <w:t xml:space="preserve">procedures </w:t>
      </w:r>
      <w:r w:rsidR="0A51022D" w:rsidRPr="4A3B48AA">
        <w:rPr>
          <w:sz w:val="21"/>
          <w:szCs w:val="21"/>
        </w:rPr>
        <w:t>with</w:t>
      </w:r>
      <w:r w:rsidR="027F3514" w:rsidRPr="4A3B48AA">
        <w:rPr>
          <w:sz w:val="21"/>
          <w:szCs w:val="21"/>
        </w:rPr>
        <w:t xml:space="preserve">in the personnel section of your IACUC application. </w:t>
      </w:r>
      <w:r w:rsidR="3EBFF7E8" w:rsidRPr="4A3B48AA">
        <w:rPr>
          <w:sz w:val="21"/>
          <w:szCs w:val="21"/>
        </w:rPr>
        <w:t xml:space="preserve">If you would like to update the </w:t>
      </w:r>
      <w:r w:rsidR="7E2CEE11" w:rsidRPr="4A3B48AA">
        <w:rPr>
          <w:sz w:val="21"/>
          <w:szCs w:val="21"/>
        </w:rPr>
        <w:t xml:space="preserve">personnel section </w:t>
      </w:r>
      <w:r w:rsidR="2F825D4D" w:rsidRPr="4A3B48AA">
        <w:rPr>
          <w:sz w:val="21"/>
          <w:szCs w:val="21"/>
        </w:rPr>
        <w:t>of a</w:t>
      </w:r>
      <w:r w:rsidR="72CA0D71" w:rsidRPr="4A3B48AA">
        <w:rPr>
          <w:sz w:val="21"/>
          <w:szCs w:val="21"/>
        </w:rPr>
        <w:t xml:space="preserve">n active </w:t>
      </w:r>
      <w:r w:rsidR="2F825D4D" w:rsidRPr="4A3B48AA">
        <w:rPr>
          <w:sz w:val="21"/>
          <w:szCs w:val="21"/>
        </w:rPr>
        <w:t>protocol</w:t>
      </w:r>
      <w:r w:rsidR="51117F79" w:rsidRPr="4A3B48AA">
        <w:rPr>
          <w:sz w:val="21"/>
          <w:szCs w:val="21"/>
        </w:rPr>
        <w:t xml:space="preserve">, </w:t>
      </w:r>
      <w:r w:rsidR="5F0D5C7E" w:rsidRPr="4A3B48AA">
        <w:rPr>
          <w:sz w:val="21"/>
          <w:szCs w:val="21"/>
        </w:rPr>
        <w:t>a</w:t>
      </w:r>
      <w:r w:rsidR="4449188C" w:rsidRPr="4A3B48AA">
        <w:rPr>
          <w:sz w:val="21"/>
          <w:szCs w:val="21"/>
        </w:rPr>
        <w:t xml:space="preserve"> </w:t>
      </w:r>
      <w:r w:rsidR="5F0D5C7E" w:rsidRPr="4A3B48AA">
        <w:rPr>
          <w:sz w:val="21"/>
          <w:szCs w:val="21"/>
        </w:rPr>
        <w:t>personnel amendment must be submitted to the IACUC office.</w:t>
      </w:r>
    </w:p>
    <w:p w14:paraId="21DD5DDD" w14:textId="300E4479" w:rsidR="12668216" w:rsidRDefault="12668216" w:rsidP="12668216">
      <w:pPr>
        <w:spacing w:line="259" w:lineRule="auto"/>
        <w:rPr>
          <w:sz w:val="21"/>
          <w:szCs w:val="21"/>
        </w:rPr>
      </w:pPr>
    </w:p>
    <w:p w14:paraId="0FCE4D9E" w14:textId="63F02D70" w:rsidR="12668216" w:rsidRDefault="12668216" w:rsidP="12668216">
      <w:pPr>
        <w:spacing w:line="259" w:lineRule="auto"/>
        <w:rPr>
          <w:sz w:val="21"/>
          <w:szCs w:val="21"/>
        </w:rPr>
      </w:pPr>
    </w:p>
    <w:p w14:paraId="3563579A" w14:textId="3EBB3262" w:rsidR="2A365E2B" w:rsidRDefault="2A365E2B" w:rsidP="12668216">
      <w:pPr>
        <w:pStyle w:val="ListParagraph"/>
        <w:numPr>
          <w:ilvl w:val="0"/>
          <w:numId w:val="1"/>
        </w:numPr>
        <w:spacing w:line="259" w:lineRule="auto"/>
        <w:rPr>
          <w:b/>
          <w:bCs/>
          <w:sz w:val="21"/>
          <w:szCs w:val="21"/>
        </w:rPr>
      </w:pPr>
      <w:r w:rsidRPr="12668216">
        <w:rPr>
          <w:b/>
          <w:bCs/>
          <w:sz w:val="21"/>
          <w:szCs w:val="21"/>
        </w:rPr>
        <w:t xml:space="preserve">How often is </w:t>
      </w:r>
      <w:r w:rsidR="6A2F33BE" w:rsidRPr="12668216">
        <w:rPr>
          <w:b/>
          <w:bCs/>
          <w:sz w:val="21"/>
          <w:szCs w:val="21"/>
        </w:rPr>
        <w:t xml:space="preserve">CITI </w:t>
      </w:r>
      <w:r w:rsidRPr="12668216">
        <w:rPr>
          <w:b/>
          <w:bCs/>
          <w:sz w:val="21"/>
          <w:szCs w:val="21"/>
        </w:rPr>
        <w:t>training required?</w:t>
      </w:r>
    </w:p>
    <w:p w14:paraId="60D0B615" w14:textId="0E7A5006" w:rsidR="12668216" w:rsidRDefault="12668216" w:rsidP="12668216">
      <w:pPr>
        <w:spacing w:line="259" w:lineRule="auto"/>
        <w:rPr>
          <w:sz w:val="21"/>
          <w:szCs w:val="21"/>
        </w:rPr>
      </w:pPr>
    </w:p>
    <w:p w14:paraId="551415AA" w14:textId="28D77911" w:rsidR="2A365E2B" w:rsidRDefault="2A365E2B" w:rsidP="12668216">
      <w:pPr>
        <w:spacing w:line="259" w:lineRule="auto"/>
        <w:rPr>
          <w:sz w:val="21"/>
          <w:szCs w:val="21"/>
        </w:rPr>
      </w:pPr>
      <w:r w:rsidRPr="4A3B48AA">
        <w:rPr>
          <w:sz w:val="21"/>
          <w:szCs w:val="21"/>
        </w:rPr>
        <w:t>CITI training is required every 3 years</w:t>
      </w:r>
      <w:r w:rsidR="18FDFA0F" w:rsidRPr="4A3B48AA">
        <w:rPr>
          <w:sz w:val="21"/>
          <w:szCs w:val="21"/>
        </w:rPr>
        <w:t>.</w:t>
      </w:r>
    </w:p>
    <w:p w14:paraId="32ED42D6" w14:textId="1F7B6F36" w:rsidR="12668216" w:rsidRDefault="12668216" w:rsidP="12668216">
      <w:pPr>
        <w:spacing w:line="259" w:lineRule="auto"/>
        <w:rPr>
          <w:sz w:val="21"/>
          <w:szCs w:val="21"/>
        </w:rPr>
      </w:pPr>
    </w:p>
    <w:p w14:paraId="6581223D" w14:textId="3CDA9A3C" w:rsidR="12668216" w:rsidRDefault="12668216" w:rsidP="12668216">
      <w:pPr>
        <w:spacing w:line="259" w:lineRule="auto"/>
        <w:rPr>
          <w:sz w:val="21"/>
          <w:szCs w:val="21"/>
        </w:rPr>
      </w:pPr>
    </w:p>
    <w:p w14:paraId="126B54CB" w14:textId="6ED980FB" w:rsidR="67D8A9F2" w:rsidRDefault="67D8A9F2" w:rsidP="12668216">
      <w:pPr>
        <w:pStyle w:val="ListParagraph"/>
        <w:numPr>
          <w:ilvl w:val="0"/>
          <w:numId w:val="1"/>
        </w:numPr>
        <w:spacing w:line="259" w:lineRule="auto"/>
        <w:rPr>
          <w:b/>
          <w:bCs/>
          <w:sz w:val="21"/>
          <w:szCs w:val="21"/>
        </w:rPr>
      </w:pPr>
      <w:r w:rsidRPr="12668216">
        <w:rPr>
          <w:b/>
          <w:bCs/>
          <w:sz w:val="21"/>
          <w:szCs w:val="21"/>
        </w:rPr>
        <w:t xml:space="preserve">Does the IACUC offer any hands-on/procedure </w:t>
      </w:r>
      <w:r w:rsidR="18FDFA0F" w:rsidRPr="12668216">
        <w:rPr>
          <w:b/>
          <w:bCs/>
          <w:sz w:val="21"/>
          <w:szCs w:val="21"/>
        </w:rPr>
        <w:t>trainin</w:t>
      </w:r>
      <w:r w:rsidR="7DA9CAD6" w:rsidRPr="12668216">
        <w:rPr>
          <w:b/>
          <w:bCs/>
          <w:sz w:val="21"/>
          <w:szCs w:val="21"/>
        </w:rPr>
        <w:t>g</w:t>
      </w:r>
      <w:r w:rsidR="18FDFA0F" w:rsidRPr="12668216">
        <w:rPr>
          <w:b/>
          <w:bCs/>
          <w:sz w:val="21"/>
          <w:szCs w:val="21"/>
        </w:rPr>
        <w:t>?</w:t>
      </w:r>
    </w:p>
    <w:p w14:paraId="3808819D" w14:textId="7A784763" w:rsidR="12668216" w:rsidRDefault="12668216" w:rsidP="12668216">
      <w:pPr>
        <w:spacing w:line="259" w:lineRule="auto"/>
        <w:rPr>
          <w:b/>
          <w:bCs/>
          <w:sz w:val="21"/>
          <w:szCs w:val="21"/>
        </w:rPr>
      </w:pPr>
    </w:p>
    <w:p w14:paraId="28019F06" w14:textId="42BBA411" w:rsidR="18FDFA0F" w:rsidRDefault="18FDFA0F" w:rsidP="12668216">
      <w:pPr>
        <w:spacing w:line="259" w:lineRule="auto"/>
        <w:rPr>
          <w:sz w:val="21"/>
          <w:szCs w:val="21"/>
        </w:rPr>
      </w:pPr>
      <w:r w:rsidRPr="12668216">
        <w:rPr>
          <w:sz w:val="21"/>
          <w:szCs w:val="21"/>
        </w:rPr>
        <w:t>Ye</w:t>
      </w:r>
      <w:r w:rsidR="53741731" w:rsidRPr="12668216">
        <w:rPr>
          <w:sz w:val="21"/>
          <w:szCs w:val="21"/>
        </w:rPr>
        <w:t>s. Procedure</w:t>
      </w:r>
      <w:r w:rsidRPr="12668216">
        <w:rPr>
          <w:sz w:val="21"/>
          <w:szCs w:val="21"/>
        </w:rPr>
        <w:t xml:space="preserve"> training can be scheduled with Vivarium Manager, Mary </w:t>
      </w:r>
      <w:r w:rsidR="392D202E" w:rsidRPr="12668216">
        <w:rPr>
          <w:sz w:val="21"/>
          <w:szCs w:val="21"/>
        </w:rPr>
        <w:t>Martinez,</w:t>
      </w:r>
      <w:r w:rsidRPr="12668216">
        <w:rPr>
          <w:sz w:val="21"/>
          <w:szCs w:val="21"/>
        </w:rPr>
        <w:t xml:space="preserve"> by calling </w:t>
      </w:r>
      <w:r w:rsidR="58452482" w:rsidRPr="12668216">
        <w:rPr>
          <w:sz w:val="21"/>
          <w:szCs w:val="21"/>
        </w:rPr>
        <w:t xml:space="preserve">336-334-5277. </w:t>
      </w:r>
    </w:p>
    <w:p w14:paraId="5958177B" w14:textId="6EB59E9D" w:rsidR="12668216" w:rsidRDefault="12668216" w:rsidP="12668216">
      <w:pPr>
        <w:spacing w:line="259" w:lineRule="auto"/>
        <w:rPr>
          <w:sz w:val="21"/>
          <w:szCs w:val="21"/>
        </w:rPr>
      </w:pPr>
    </w:p>
    <w:p w14:paraId="6BDCD08C" w14:textId="05615250" w:rsidR="12668216" w:rsidRDefault="12668216" w:rsidP="12668216">
      <w:pPr>
        <w:spacing w:line="259" w:lineRule="auto"/>
        <w:rPr>
          <w:sz w:val="21"/>
          <w:szCs w:val="21"/>
        </w:rPr>
      </w:pPr>
    </w:p>
    <w:p w14:paraId="3C5E254C" w14:textId="0D2299E2" w:rsidR="03410179" w:rsidRDefault="03410179" w:rsidP="12668216">
      <w:pPr>
        <w:pStyle w:val="ListParagraph"/>
        <w:numPr>
          <w:ilvl w:val="0"/>
          <w:numId w:val="1"/>
        </w:numPr>
        <w:spacing w:line="259" w:lineRule="auto"/>
        <w:rPr>
          <w:b/>
          <w:bCs/>
          <w:sz w:val="21"/>
          <w:szCs w:val="21"/>
        </w:rPr>
      </w:pPr>
      <w:r w:rsidRPr="12668216">
        <w:rPr>
          <w:b/>
          <w:bCs/>
          <w:sz w:val="21"/>
          <w:szCs w:val="21"/>
        </w:rPr>
        <w:t xml:space="preserve">What if the species I am working with is not listed on CITI? </w:t>
      </w:r>
    </w:p>
    <w:p w14:paraId="1C4BE7D7" w14:textId="22937AF1" w:rsidR="12668216" w:rsidRDefault="12668216" w:rsidP="12668216">
      <w:pPr>
        <w:spacing w:line="259" w:lineRule="auto"/>
        <w:rPr>
          <w:sz w:val="21"/>
          <w:szCs w:val="21"/>
        </w:rPr>
      </w:pPr>
    </w:p>
    <w:p w14:paraId="178036DE" w14:textId="6CB45F86" w:rsidR="03410179" w:rsidRDefault="03410179" w:rsidP="12668216">
      <w:pPr>
        <w:spacing w:line="259" w:lineRule="auto"/>
        <w:rPr>
          <w:sz w:val="21"/>
          <w:szCs w:val="21"/>
        </w:rPr>
      </w:pPr>
      <w:r w:rsidRPr="12668216">
        <w:rPr>
          <w:sz w:val="21"/>
          <w:szCs w:val="21"/>
        </w:rPr>
        <w:t xml:space="preserve">Unfortunately, CITI does not offer training for every species. We do our best to accommodate by </w:t>
      </w:r>
      <w:r w:rsidR="636D729E" w:rsidRPr="12668216">
        <w:rPr>
          <w:sz w:val="21"/>
          <w:szCs w:val="21"/>
        </w:rPr>
        <w:t>assigning a course for a similar species (</w:t>
      </w:r>
      <w:r w:rsidR="70D8291C" w:rsidRPr="12668216">
        <w:rPr>
          <w:sz w:val="21"/>
          <w:szCs w:val="21"/>
        </w:rPr>
        <w:t xml:space="preserve">ex: </w:t>
      </w:r>
      <w:r w:rsidR="626C3EB8" w:rsidRPr="12668216">
        <w:rPr>
          <w:sz w:val="21"/>
          <w:szCs w:val="21"/>
        </w:rPr>
        <w:t>“</w:t>
      </w:r>
      <w:r w:rsidR="636D729E" w:rsidRPr="12668216">
        <w:rPr>
          <w:sz w:val="21"/>
          <w:szCs w:val="21"/>
        </w:rPr>
        <w:t>Zebrafish</w:t>
      </w:r>
      <w:r w:rsidR="11C0D293" w:rsidRPr="12668216">
        <w:rPr>
          <w:sz w:val="21"/>
          <w:szCs w:val="21"/>
        </w:rPr>
        <w:t>”</w:t>
      </w:r>
      <w:r w:rsidR="636D729E" w:rsidRPr="12668216">
        <w:rPr>
          <w:sz w:val="21"/>
          <w:szCs w:val="21"/>
        </w:rPr>
        <w:t xml:space="preserve"> course as substitute for Medak</w:t>
      </w:r>
      <w:r w:rsidR="0319CC20" w:rsidRPr="12668216">
        <w:rPr>
          <w:sz w:val="21"/>
          <w:szCs w:val="21"/>
        </w:rPr>
        <w:t>a)</w:t>
      </w:r>
      <w:r w:rsidR="55A1FB6D" w:rsidRPr="12668216">
        <w:rPr>
          <w:sz w:val="21"/>
          <w:szCs w:val="21"/>
        </w:rPr>
        <w:t xml:space="preserve"> or by offering our own training. </w:t>
      </w:r>
    </w:p>
    <w:p w14:paraId="225891DC" w14:textId="5BE6B5D0" w:rsidR="12668216" w:rsidRDefault="12668216" w:rsidP="12668216">
      <w:pPr>
        <w:spacing w:line="259" w:lineRule="auto"/>
        <w:rPr>
          <w:sz w:val="21"/>
          <w:szCs w:val="21"/>
        </w:rPr>
      </w:pPr>
    </w:p>
    <w:p w14:paraId="001C9B74" w14:textId="49F136CF" w:rsidR="12668216" w:rsidRDefault="12668216" w:rsidP="12668216">
      <w:pPr>
        <w:spacing w:line="259" w:lineRule="auto"/>
        <w:rPr>
          <w:sz w:val="21"/>
          <w:szCs w:val="21"/>
        </w:rPr>
      </w:pPr>
    </w:p>
    <w:p w14:paraId="2D13491E" w14:textId="22BE73D5" w:rsidR="0D9FB397" w:rsidRDefault="0D9FB397" w:rsidP="12668216">
      <w:pPr>
        <w:pStyle w:val="ListParagraph"/>
        <w:numPr>
          <w:ilvl w:val="0"/>
          <w:numId w:val="1"/>
        </w:numPr>
        <w:spacing w:line="259" w:lineRule="auto"/>
        <w:rPr>
          <w:b/>
          <w:bCs/>
          <w:sz w:val="21"/>
          <w:szCs w:val="21"/>
        </w:rPr>
      </w:pPr>
      <w:r w:rsidRPr="12668216">
        <w:rPr>
          <w:b/>
          <w:bCs/>
          <w:sz w:val="21"/>
          <w:szCs w:val="21"/>
        </w:rPr>
        <w:t>I’ve followed the instructions but still cannot find the course I need. What do I do?</w:t>
      </w:r>
    </w:p>
    <w:p w14:paraId="24EC97EF" w14:textId="32401493" w:rsidR="0D9FB397" w:rsidRDefault="0D9FB397" w:rsidP="12668216">
      <w:pPr>
        <w:spacing w:line="259" w:lineRule="auto"/>
      </w:pPr>
    </w:p>
    <w:p w14:paraId="36737CD5" w14:textId="416F4A30" w:rsidR="0D9FB397" w:rsidRDefault="0D9FB397" w:rsidP="12668216">
      <w:pPr>
        <w:spacing w:line="259" w:lineRule="auto"/>
        <w:rPr>
          <w:sz w:val="21"/>
          <w:szCs w:val="21"/>
        </w:rPr>
      </w:pPr>
      <w:r w:rsidRPr="12668216">
        <w:rPr>
          <w:sz w:val="21"/>
          <w:szCs w:val="21"/>
        </w:rPr>
        <w:t xml:space="preserve">Please email </w:t>
      </w:r>
      <w:hyperlink r:id="rId6">
        <w:r w:rsidRPr="12668216">
          <w:rPr>
            <w:rStyle w:val="Hyperlink"/>
            <w:sz w:val="21"/>
            <w:szCs w:val="21"/>
          </w:rPr>
          <w:t>ori@uncg.edu</w:t>
        </w:r>
      </w:hyperlink>
      <w:r w:rsidRPr="12668216">
        <w:rPr>
          <w:sz w:val="21"/>
          <w:szCs w:val="21"/>
        </w:rPr>
        <w:t xml:space="preserve"> with the course you are looking for, </w:t>
      </w:r>
      <w:r w:rsidR="28534178" w:rsidRPr="12668216">
        <w:rPr>
          <w:sz w:val="21"/>
          <w:szCs w:val="21"/>
        </w:rPr>
        <w:t>the personnel</w:t>
      </w:r>
      <w:r w:rsidRPr="12668216">
        <w:rPr>
          <w:sz w:val="21"/>
          <w:szCs w:val="21"/>
        </w:rPr>
        <w:t xml:space="preserve"> member</w:t>
      </w:r>
      <w:r w:rsidR="5545C67E" w:rsidRPr="12668216">
        <w:rPr>
          <w:sz w:val="21"/>
          <w:szCs w:val="21"/>
        </w:rPr>
        <w:t xml:space="preserve"> who needs to complete it</w:t>
      </w:r>
      <w:r w:rsidRPr="12668216">
        <w:rPr>
          <w:sz w:val="21"/>
          <w:szCs w:val="21"/>
        </w:rPr>
        <w:t xml:space="preserve">, and </w:t>
      </w:r>
      <w:r w:rsidR="278762FA" w:rsidRPr="12668216">
        <w:rPr>
          <w:sz w:val="21"/>
          <w:szCs w:val="21"/>
        </w:rPr>
        <w:t xml:space="preserve">the </w:t>
      </w:r>
      <w:r w:rsidRPr="12668216">
        <w:rPr>
          <w:sz w:val="21"/>
          <w:szCs w:val="21"/>
        </w:rPr>
        <w:t xml:space="preserve">protocol number it </w:t>
      </w:r>
      <w:r w:rsidR="185D346C" w:rsidRPr="12668216">
        <w:rPr>
          <w:sz w:val="21"/>
          <w:szCs w:val="21"/>
        </w:rPr>
        <w:t>relates</w:t>
      </w:r>
      <w:r w:rsidRPr="12668216">
        <w:rPr>
          <w:sz w:val="21"/>
          <w:szCs w:val="21"/>
        </w:rPr>
        <w:t xml:space="preserve"> to so that we may further assist you.</w:t>
      </w:r>
    </w:p>
    <w:p w14:paraId="14B10414" w14:textId="2E496950" w:rsidR="12668216" w:rsidRDefault="12668216" w:rsidP="12668216">
      <w:pPr>
        <w:spacing w:line="259" w:lineRule="auto"/>
        <w:rPr>
          <w:sz w:val="21"/>
          <w:szCs w:val="21"/>
        </w:rPr>
      </w:pPr>
    </w:p>
    <w:p w14:paraId="3020B3A3" w14:textId="2DC87508" w:rsidR="12668216" w:rsidRDefault="12668216" w:rsidP="12668216">
      <w:pPr>
        <w:spacing w:line="259" w:lineRule="auto"/>
        <w:rPr>
          <w:sz w:val="21"/>
          <w:szCs w:val="21"/>
        </w:rPr>
      </w:pPr>
    </w:p>
    <w:p w14:paraId="52F1DB5C" w14:textId="0616CBD1" w:rsidR="6A2C02B0" w:rsidRDefault="6A2C02B0" w:rsidP="12668216">
      <w:pPr>
        <w:pStyle w:val="ListParagraph"/>
        <w:numPr>
          <w:ilvl w:val="0"/>
          <w:numId w:val="1"/>
        </w:numPr>
        <w:spacing w:line="259" w:lineRule="auto"/>
        <w:rPr>
          <w:b/>
          <w:bCs/>
          <w:sz w:val="21"/>
          <w:szCs w:val="21"/>
        </w:rPr>
      </w:pPr>
      <w:r w:rsidRPr="12668216">
        <w:rPr>
          <w:b/>
          <w:bCs/>
          <w:sz w:val="21"/>
          <w:szCs w:val="21"/>
        </w:rPr>
        <w:t xml:space="preserve">How can I </w:t>
      </w:r>
      <w:r w:rsidR="6CF2262F" w:rsidRPr="12668216">
        <w:rPr>
          <w:b/>
          <w:bCs/>
          <w:sz w:val="21"/>
          <w:szCs w:val="21"/>
        </w:rPr>
        <w:t>b</w:t>
      </w:r>
      <w:r w:rsidRPr="12668216">
        <w:rPr>
          <w:b/>
          <w:bCs/>
          <w:sz w:val="21"/>
          <w:szCs w:val="21"/>
        </w:rPr>
        <w:t xml:space="preserve">e sure that I am signed up for </w:t>
      </w:r>
      <w:proofErr w:type="gramStart"/>
      <w:r w:rsidRPr="12668216">
        <w:rPr>
          <w:b/>
          <w:bCs/>
          <w:sz w:val="21"/>
          <w:szCs w:val="21"/>
        </w:rPr>
        <w:t>all of</w:t>
      </w:r>
      <w:proofErr w:type="gramEnd"/>
      <w:r w:rsidRPr="12668216">
        <w:rPr>
          <w:b/>
          <w:bCs/>
          <w:sz w:val="21"/>
          <w:szCs w:val="21"/>
        </w:rPr>
        <w:t xml:space="preserve"> the right courses? </w:t>
      </w:r>
    </w:p>
    <w:p w14:paraId="75FA6EDA" w14:textId="6036B663" w:rsidR="12668216" w:rsidRDefault="12668216" w:rsidP="12668216">
      <w:pPr>
        <w:spacing w:line="259" w:lineRule="auto"/>
        <w:rPr>
          <w:sz w:val="21"/>
          <w:szCs w:val="21"/>
        </w:rPr>
      </w:pPr>
    </w:p>
    <w:p w14:paraId="104FD810" w14:textId="16FF93D2" w:rsidR="6A2C02B0" w:rsidRDefault="6A2C02B0" w:rsidP="12668216">
      <w:pPr>
        <w:spacing w:line="259" w:lineRule="auto"/>
        <w:rPr>
          <w:sz w:val="21"/>
          <w:szCs w:val="21"/>
        </w:rPr>
      </w:pPr>
      <w:r w:rsidRPr="12668216">
        <w:rPr>
          <w:sz w:val="21"/>
          <w:szCs w:val="21"/>
        </w:rPr>
        <w:t xml:space="preserve">If you are unsure, please contact </w:t>
      </w:r>
      <w:hyperlink r:id="rId7">
        <w:r w:rsidRPr="12668216">
          <w:rPr>
            <w:rStyle w:val="Hyperlink"/>
            <w:sz w:val="21"/>
            <w:szCs w:val="21"/>
          </w:rPr>
          <w:t>ori@uncg.edu</w:t>
        </w:r>
      </w:hyperlink>
      <w:r w:rsidRPr="12668216">
        <w:rPr>
          <w:sz w:val="21"/>
          <w:szCs w:val="21"/>
        </w:rPr>
        <w:t xml:space="preserve"> with any questions. </w:t>
      </w:r>
      <w:r w:rsidR="064D2B23" w:rsidRPr="12668216">
        <w:rPr>
          <w:sz w:val="21"/>
          <w:szCs w:val="21"/>
        </w:rPr>
        <w:t xml:space="preserve">All personnel are </w:t>
      </w:r>
      <w:r w:rsidR="064D2B23" w:rsidRPr="12668216">
        <w:rPr>
          <w:sz w:val="21"/>
          <w:szCs w:val="21"/>
          <w:u w:val="single"/>
        </w:rPr>
        <w:t>required</w:t>
      </w:r>
      <w:r w:rsidR="064D2B23" w:rsidRPr="12668216">
        <w:rPr>
          <w:sz w:val="21"/>
          <w:szCs w:val="21"/>
        </w:rPr>
        <w:t xml:space="preserve"> to </w:t>
      </w:r>
      <w:bookmarkStart w:id="0" w:name="_Int_lqVhH66I"/>
      <w:proofErr w:type="gramStart"/>
      <w:r w:rsidR="064D2B23" w:rsidRPr="12668216">
        <w:rPr>
          <w:sz w:val="21"/>
          <w:szCs w:val="21"/>
        </w:rPr>
        <w:t>take</w:t>
      </w:r>
      <w:r w:rsidR="1A6CE05F" w:rsidRPr="12668216">
        <w:rPr>
          <w:sz w:val="21"/>
          <w:szCs w:val="21"/>
        </w:rPr>
        <w:t>:</w:t>
      </w:r>
      <w:bookmarkEnd w:id="0"/>
      <w:proofErr w:type="gramEnd"/>
      <w:r w:rsidR="064D2B23" w:rsidRPr="12668216">
        <w:rPr>
          <w:sz w:val="21"/>
          <w:szCs w:val="21"/>
        </w:rPr>
        <w:t xml:space="preserve"> </w:t>
      </w:r>
      <w:r w:rsidR="6D765851" w:rsidRPr="12668216">
        <w:rPr>
          <w:sz w:val="21"/>
          <w:szCs w:val="21"/>
        </w:rPr>
        <w:t>C</w:t>
      </w:r>
      <w:r w:rsidR="064D2B23" w:rsidRPr="12668216">
        <w:rPr>
          <w:sz w:val="21"/>
          <w:szCs w:val="21"/>
        </w:rPr>
        <w:t xml:space="preserve">ore </w:t>
      </w:r>
      <w:r w:rsidR="614B7057" w:rsidRPr="12668216">
        <w:rPr>
          <w:sz w:val="21"/>
          <w:szCs w:val="21"/>
        </w:rPr>
        <w:t>T</w:t>
      </w:r>
      <w:r w:rsidR="064D2B23" w:rsidRPr="12668216">
        <w:rPr>
          <w:sz w:val="21"/>
          <w:szCs w:val="21"/>
        </w:rPr>
        <w:t>raining (Working with the IACUC</w:t>
      </w:r>
      <w:r w:rsidR="366FE1D5" w:rsidRPr="12668216">
        <w:rPr>
          <w:sz w:val="21"/>
          <w:szCs w:val="21"/>
        </w:rPr>
        <w:t xml:space="preserve"> Course</w:t>
      </w:r>
      <w:r w:rsidR="064D2B23" w:rsidRPr="12668216">
        <w:rPr>
          <w:sz w:val="21"/>
          <w:szCs w:val="21"/>
        </w:rPr>
        <w:t xml:space="preserve">), </w:t>
      </w:r>
      <w:r w:rsidR="6B469BC8" w:rsidRPr="12668216">
        <w:rPr>
          <w:sz w:val="21"/>
          <w:szCs w:val="21"/>
        </w:rPr>
        <w:t>S</w:t>
      </w:r>
      <w:r w:rsidR="3DC1008C" w:rsidRPr="12668216">
        <w:rPr>
          <w:sz w:val="21"/>
          <w:szCs w:val="21"/>
        </w:rPr>
        <w:t xml:space="preserve">pecies </w:t>
      </w:r>
      <w:r w:rsidR="1B71151C" w:rsidRPr="12668216">
        <w:rPr>
          <w:sz w:val="21"/>
          <w:szCs w:val="21"/>
        </w:rPr>
        <w:t>S</w:t>
      </w:r>
      <w:r w:rsidR="3DC1008C" w:rsidRPr="12668216">
        <w:rPr>
          <w:sz w:val="21"/>
          <w:szCs w:val="21"/>
        </w:rPr>
        <w:t xml:space="preserve">pecific </w:t>
      </w:r>
      <w:r w:rsidR="3D557764" w:rsidRPr="12668216">
        <w:rPr>
          <w:sz w:val="21"/>
          <w:szCs w:val="21"/>
        </w:rPr>
        <w:t>T</w:t>
      </w:r>
      <w:r w:rsidR="3DC1008C" w:rsidRPr="12668216">
        <w:rPr>
          <w:sz w:val="21"/>
          <w:szCs w:val="21"/>
        </w:rPr>
        <w:t xml:space="preserve">raining </w:t>
      </w:r>
      <w:r w:rsidR="064D2B23" w:rsidRPr="12668216">
        <w:rPr>
          <w:sz w:val="21"/>
          <w:szCs w:val="21"/>
        </w:rPr>
        <w:t>(mouse, rat,</w:t>
      </w:r>
      <w:r w:rsidR="769A7FED" w:rsidRPr="12668216">
        <w:rPr>
          <w:sz w:val="21"/>
          <w:szCs w:val="21"/>
        </w:rPr>
        <w:t xml:space="preserve"> fish, wildlife)</w:t>
      </w:r>
      <w:r w:rsidR="66929887" w:rsidRPr="12668216">
        <w:rPr>
          <w:sz w:val="21"/>
          <w:szCs w:val="21"/>
        </w:rPr>
        <w:t xml:space="preserve">, </w:t>
      </w:r>
      <w:r w:rsidR="7F26729D" w:rsidRPr="12668216">
        <w:rPr>
          <w:sz w:val="21"/>
          <w:szCs w:val="21"/>
        </w:rPr>
        <w:t>H</w:t>
      </w:r>
      <w:r w:rsidR="66929887" w:rsidRPr="12668216">
        <w:rPr>
          <w:sz w:val="21"/>
          <w:szCs w:val="21"/>
        </w:rPr>
        <w:t xml:space="preserve">ands-on/procedural training. </w:t>
      </w:r>
    </w:p>
    <w:p w14:paraId="365D6BC9" w14:textId="029F390F" w:rsidR="12668216" w:rsidRDefault="12668216" w:rsidP="12668216">
      <w:pPr>
        <w:spacing w:line="259" w:lineRule="auto"/>
        <w:rPr>
          <w:sz w:val="21"/>
          <w:szCs w:val="21"/>
        </w:rPr>
      </w:pPr>
    </w:p>
    <w:p w14:paraId="7935C6E4" w14:textId="1EDE07FE" w:rsidR="12668216" w:rsidRDefault="12668216" w:rsidP="12668216">
      <w:pPr>
        <w:spacing w:line="259" w:lineRule="auto"/>
        <w:rPr>
          <w:sz w:val="21"/>
          <w:szCs w:val="21"/>
        </w:rPr>
      </w:pPr>
    </w:p>
    <w:p w14:paraId="3CB7C663" w14:textId="477F9431" w:rsidR="12668216" w:rsidRDefault="12668216" w:rsidP="12668216">
      <w:pPr>
        <w:spacing w:line="259" w:lineRule="auto"/>
        <w:rPr>
          <w:sz w:val="21"/>
          <w:szCs w:val="21"/>
        </w:rPr>
      </w:pPr>
    </w:p>
    <w:p w14:paraId="314249A3" w14:textId="68061739" w:rsidR="12668216" w:rsidRDefault="12668216" w:rsidP="12668216">
      <w:pPr>
        <w:spacing w:line="259" w:lineRule="auto"/>
        <w:rPr>
          <w:sz w:val="21"/>
          <w:szCs w:val="21"/>
        </w:rPr>
      </w:pPr>
    </w:p>
    <w:p w14:paraId="5F0550C9" w14:textId="77777777" w:rsidR="008B7057" w:rsidRPr="00D65760" w:rsidRDefault="008B7057" w:rsidP="008B7057">
      <w:pPr>
        <w:rPr>
          <w:sz w:val="21"/>
          <w:szCs w:val="21"/>
        </w:rPr>
      </w:pPr>
    </w:p>
    <w:sectPr w:rsidR="008B7057" w:rsidRPr="00D65760" w:rsidSect="00B212F8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qVhH66I" int2:invalidationBookmarkName="" int2:hashCode="SXY+s3Bg7BTJam" int2:id="zSgARFY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76FDC"/>
    <w:multiLevelType w:val="hybridMultilevel"/>
    <w:tmpl w:val="44C82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90A0F"/>
    <w:multiLevelType w:val="hybridMultilevel"/>
    <w:tmpl w:val="1996F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967A6"/>
    <w:multiLevelType w:val="hybridMultilevel"/>
    <w:tmpl w:val="5714F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C6C4E"/>
    <w:multiLevelType w:val="hybridMultilevel"/>
    <w:tmpl w:val="B5B2E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75747"/>
    <w:multiLevelType w:val="hybridMultilevel"/>
    <w:tmpl w:val="5F362286"/>
    <w:lvl w:ilvl="0" w:tplc="B74EE1DE">
      <w:start w:val="1"/>
      <w:numFmt w:val="decimal"/>
      <w:lvlText w:val="%1."/>
      <w:lvlJc w:val="left"/>
      <w:pPr>
        <w:ind w:left="720" w:hanging="360"/>
      </w:pPr>
    </w:lvl>
    <w:lvl w:ilvl="1" w:tplc="7BF007C8">
      <w:start w:val="1"/>
      <w:numFmt w:val="lowerLetter"/>
      <w:lvlText w:val="%2."/>
      <w:lvlJc w:val="left"/>
      <w:pPr>
        <w:ind w:left="1440" w:hanging="360"/>
      </w:pPr>
    </w:lvl>
    <w:lvl w:ilvl="2" w:tplc="D842E372">
      <w:start w:val="1"/>
      <w:numFmt w:val="lowerRoman"/>
      <w:lvlText w:val="%3."/>
      <w:lvlJc w:val="right"/>
      <w:pPr>
        <w:ind w:left="2160" w:hanging="180"/>
      </w:pPr>
    </w:lvl>
    <w:lvl w:ilvl="3" w:tplc="521A16CA">
      <w:start w:val="1"/>
      <w:numFmt w:val="decimal"/>
      <w:lvlText w:val="%4."/>
      <w:lvlJc w:val="left"/>
      <w:pPr>
        <w:ind w:left="2880" w:hanging="360"/>
      </w:pPr>
    </w:lvl>
    <w:lvl w:ilvl="4" w:tplc="9B0A70DC">
      <w:start w:val="1"/>
      <w:numFmt w:val="lowerLetter"/>
      <w:lvlText w:val="%5."/>
      <w:lvlJc w:val="left"/>
      <w:pPr>
        <w:ind w:left="3600" w:hanging="360"/>
      </w:pPr>
    </w:lvl>
    <w:lvl w:ilvl="5" w:tplc="36ACEE76">
      <w:start w:val="1"/>
      <w:numFmt w:val="lowerRoman"/>
      <w:lvlText w:val="%6."/>
      <w:lvlJc w:val="right"/>
      <w:pPr>
        <w:ind w:left="4320" w:hanging="180"/>
      </w:pPr>
    </w:lvl>
    <w:lvl w:ilvl="6" w:tplc="DFD8FE36">
      <w:start w:val="1"/>
      <w:numFmt w:val="decimal"/>
      <w:lvlText w:val="%7."/>
      <w:lvlJc w:val="left"/>
      <w:pPr>
        <w:ind w:left="5040" w:hanging="360"/>
      </w:pPr>
    </w:lvl>
    <w:lvl w:ilvl="7" w:tplc="EFDA4722">
      <w:start w:val="1"/>
      <w:numFmt w:val="lowerLetter"/>
      <w:lvlText w:val="%8."/>
      <w:lvlJc w:val="left"/>
      <w:pPr>
        <w:ind w:left="5760" w:hanging="360"/>
      </w:pPr>
    </w:lvl>
    <w:lvl w:ilvl="8" w:tplc="4B1AA0AE">
      <w:start w:val="1"/>
      <w:numFmt w:val="lowerRoman"/>
      <w:lvlText w:val="%9."/>
      <w:lvlJc w:val="right"/>
      <w:pPr>
        <w:ind w:left="6480" w:hanging="180"/>
      </w:pPr>
    </w:lvl>
  </w:abstractNum>
  <w:num w:numId="1" w16cid:durableId="83452922">
    <w:abstractNumId w:val="4"/>
  </w:num>
  <w:num w:numId="2" w16cid:durableId="1043676766">
    <w:abstractNumId w:val="2"/>
  </w:num>
  <w:num w:numId="3" w16cid:durableId="757560818">
    <w:abstractNumId w:val="0"/>
  </w:num>
  <w:num w:numId="4" w16cid:durableId="1314986977">
    <w:abstractNumId w:val="3"/>
  </w:num>
  <w:num w:numId="5" w16cid:durableId="105527899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5786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EB"/>
    <w:rsid w:val="0000039F"/>
    <w:rsid w:val="0000096F"/>
    <w:rsid w:val="00000EEB"/>
    <w:rsid w:val="0000118A"/>
    <w:rsid w:val="0000389A"/>
    <w:rsid w:val="000044A3"/>
    <w:rsid w:val="0000664B"/>
    <w:rsid w:val="00007913"/>
    <w:rsid w:val="0001167A"/>
    <w:rsid w:val="00015112"/>
    <w:rsid w:val="00020D9C"/>
    <w:rsid w:val="0002452C"/>
    <w:rsid w:val="0002683B"/>
    <w:rsid w:val="000277A6"/>
    <w:rsid w:val="00027923"/>
    <w:rsid w:val="0003169D"/>
    <w:rsid w:val="00031E30"/>
    <w:rsid w:val="00035B32"/>
    <w:rsid w:val="0003753A"/>
    <w:rsid w:val="00040490"/>
    <w:rsid w:val="0004383F"/>
    <w:rsid w:val="000456CB"/>
    <w:rsid w:val="000464CB"/>
    <w:rsid w:val="00054654"/>
    <w:rsid w:val="00054A1F"/>
    <w:rsid w:val="00061E03"/>
    <w:rsid w:val="000646E8"/>
    <w:rsid w:val="00065647"/>
    <w:rsid w:val="00065F03"/>
    <w:rsid w:val="0006672F"/>
    <w:rsid w:val="00066BF3"/>
    <w:rsid w:val="00067403"/>
    <w:rsid w:val="000679A0"/>
    <w:rsid w:val="00073605"/>
    <w:rsid w:val="00074536"/>
    <w:rsid w:val="000768DC"/>
    <w:rsid w:val="000770F3"/>
    <w:rsid w:val="000776D0"/>
    <w:rsid w:val="00081486"/>
    <w:rsid w:val="00084A31"/>
    <w:rsid w:val="00086B40"/>
    <w:rsid w:val="000903C5"/>
    <w:rsid w:val="00093058"/>
    <w:rsid w:val="000933F5"/>
    <w:rsid w:val="000A0A6A"/>
    <w:rsid w:val="000A23AB"/>
    <w:rsid w:val="000A31B2"/>
    <w:rsid w:val="000A3CA7"/>
    <w:rsid w:val="000A7B95"/>
    <w:rsid w:val="000B1B9C"/>
    <w:rsid w:val="000B4E1E"/>
    <w:rsid w:val="000B53FC"/>
    <w:rsid w:val="000B6E10"/>
    <w:rsid w:val="000B7481"/>
    <w:rsid w:val="000C57F7"/>
    <w:rsid w:val="000C76D7"/>
    <w:rsid w:val="000D18ED"/>
    <w:rsid w:val="000D27EC"/>
    <w:rsid w:val="000D2D54"/>
    <w:rsid w:val="000D51D0"/>
    <w:rsid w:val="000E2A42"/>
    <w:rsid w:val="000E644D"/>
    <w:rsid w:val="000E723E"/>
    <w:rsid w:val="000E78B8"/>
    <w:rsid w:val="000E7AF2"/>
    <w:rsid w:val="000F1014"/>
    <w:rsid w:val="000F258C"/>
    <w:rsid w:val="000F6A77"/>
    <w:rsid w:val="001009AD"/>
    <w:rsid w:val="00106A44"/>
    <w:rsid w:val="00106DCB"/>
    <w:rsid w:val="0010768A"/>
    <w:rsid w:val="00112753"/>
    <w:rsid w:val="00116056"/>
    <w:rsid w:val="001166A6"/>
    <w:rsid w:val="001168F3"/>
    <w:rsid w:val="0012051C"/>
    <w:rsid w:val="00122BE4"/>
    <w:rsid w:val="001248D0"/>
    <w:rsid w:val="0012716E"/>
    <w:rsid w:val="00130A42"/>
    <w:rsid w:val="0013130E"/>
    <w:rsid w:val="00133078"/>
    <w:rsid w:val="00133B59"/>
    <w:rsid w:val="00134BA1"/>
    <w:rsid w:val="001354DF"/>
    <w:rsid w:val="00136214"/>
    <w:rsid w:val="00140690"/>
    <w:rsid w:val="00141507"/>
    <w:rsid w:val="00150377"/>
    <w:rsid w:val="0015076A"/>
    <w:rsid w:val="00150EE3"/>
    <w:rsid w:val="001523AA"/>
    <w:rsid w:val="001542A4"/>
    <w:rsid w:val="00154DF6"/>
    <w:rsid w:val="00154EB7"/>
    <w:rsid w:val="00156A33"/>
    <w:rsid w:val="00156F77"/>
    <w:rsid w:val="00160158"/>
    <w:rsid w:val="0016082D"/>
    <w:rsid w:val="00160D41"/>
    <w:rsid w:val="001611FB"/>
    <w:rsid w:val="00161411"/>
    <w:rsid w:val="00162172"/>
    <w:rsid w:val="00162967"/>
    <w:rsid w:val="001655D6"/>
    <w:rsid w:val="001678B0"/>
    <w:rsid w:val="001715BD"/>
    <w:rsid w:val="00172B7D"/>
    <w:rsid w:val="00175C26"/>
    <w:rsid w:val="001770FD"/>
    <w:rsid w:val="00180CDF"/>
    <w:rsid w:val="0018186F"/>
    <w:rsid w:val="00182681"/>
    <w:rsid w:val="00183720"/>
    <w:rsid w:val="00185CE1"/>
    <w:rsid w:val="00187B32"/>
    <w:rsid w:val="00187E22"/>
    <w:rsid w:val="001923C0"/>
    <w:rsid w:val="00194DDD"/>
    <w:rsid w:val="00197327"/>
    <w:rsid w:val="001A1A0F"/>
    <w:rsid w:val="001A2D9D"/>
    <w:rsid w:val="001A6634"/>
    <w:rsid w:val="001B4FBC"/>
    <w:rsid w:val="001B5E1B"/>
    <w:rsid w:val="001B667E"/>
    <w:rsid w:val="001C00F8"/>
    <w:rsid w:val="001C0488"/>
    <w:rsid w:val="001C4584"/>
    <w:rsid w:val="001C5032"/>
    <w:rsid w:val="001C6F6C"/>
    <w:rsid w:val="001D212A"/>
    <w:rsid w:val="001D325A"/>
    <w:rsid w:val="001D380C"/>
    <w:rsid w:val="001D683D"/>
    <w:rsid w:val="001E01AF"/>
    <w:rsid w:val="001E0D01"/>
    <w:rsid w:val="001E1907"/>
    <w:rsid w:val="001E6558"/>
    <w:rsid w:val="001F0E00"/>
    <w:rsid w:val="001F4EEB"/>
    <w:rsid w:val="001F5B81"/>
    <w:rsid w:val="002000FE"/>
    <w:rsid w:val="00200EDE"/>
    <w:rsid w:val="002026F1"/>
    <w:rsid w:val="00203197"/>
    <w:rsid w:val="002069F6"/>
    <w:rsid w:val="00212485"/>
    <w:rsid w:val="00212656"/>
    <w:rsid w:val="00212D0E"/>
    <w:rsid w:val="00213DFE"/>
    <w:rsid w:val="0021507C"/>
    <w:rsid w:val="00217AD1"/>
    <w:rsid w:val="00221383"/>
    <w:rsid w:val="002235D3"/>
    <w:rsid w:val="00223828"/>
    <w:rsid w:val="002245C7"/>
    <w:rsid w:val="0022763C"/>
    <w:rsid w:val="0023097A"/>
    <w:rsid w:val="0023280A"/>
    <w:rsid w:val="00232E2A"/>
    <w:rsid w:val="00234715"/>
    <w:rsid w:val="0023513C"/>
    <w:rsid w:val="00236F08"/>
    <w:rsid w:val="00237207"/>
    <w:rsid w:val="00241260"/>
    <w:rsid w:val="00242FAF"/>
    <w:rsid w:val="00250088"/>
    <w:rsid w:val="00250A9B"/>
    <w:rsid w:val="00251058"/>
    <w:rsid w:val="002526E4"/>
    <w:rsid w:val="00252EB5"/>
    <w:rsid w:val="002557BD"/>
    <w:rsid w:val="002557D3"/>
    <w:rsid w:val="00260020"/>
    <w:rsid w:val="00261B52"/>
    <w:rsid w:val="0026359A"/>
    <w:rsid w:val="00265B0C"/>
    <w:rsid w:val="00266A07"/>
    <w:rsid w:val="00271566"/>
    <w:rsid w:val="00271A08"/>
    <w:rsid w:val="002728E3"/>
    <w:rsid w:val="00272E89"/>
    <w:rsid w:val="002731D4"/>
    <w:rsid w:val="00273BF3"/>
    <w:rsid w:val="002757F1"/>
    <w:rsid w:val="002805E0"/>
    <w:rsid w:val="00280769"/>
    <w:rsid w:val="00280891"/>
    <w:rsid w:val="00281E50"/>
    <w:rsid w:val="00282207"/>
    <w:rsid w:val="002825EF"/>
    <w:rsid w:val="002852C7"/>
    <w:rsid w:val="00285450"/>
    <w:rsid w:val="002867B9"/>
    <w:rsid w:val="002875AF"/>
    <w:rsid w:val="0029196E"/>
    <w:rsid w:val="00291AC6"/>
    <w:rsid w:val="002979FA"/>
    <w:rsid w:val="002A0363"/>
    <w:rsid w:val="002A42E1"/>
    <w:rsid w:val="002A466C"/>
    <w:rsid w:val="002A64AA"/>
    <w:rsid w:val="002B02F6"/>
    <w:rsid w:val="002B20B0"/>
    <w:rsid w:val="002B2352"/>
    <w:rsid w:val="002B2912"/>
    <w:rsid w:val="002B516E"/>
    <w:rsid w:val="002C2CE4"/>
    <w:rsid w:val="002C310F"/>
    <w:rsid w:val="002C456B"/>
    <w:rsid w:val="002C4DB0"/>
    <w:rsid w:val="002C70B3"/>
    <w:rsid w:val="002D0A30"/>
    <w:rsid w:val="002D132F"/>
    <w:rsid w:val="002D148E"/>
    <w:rsid w:val="002D1C53"/>
    <w:rsid w:val="002D29F4"/>
    <w:rsid w:val="002D37FD"/>
    <w:rsid w:val="002E2BE4"/>
    <w:rsid w:val="002E6E52"/>
    <w:rsid w:val="002E727A"/>
    <w:rsid w:val="002E76A4"/>
    <w:rsid w:val="002E7A51"/>
    <w:rsid w:val="002F2DE8"/>
    <w:rsid w:val="002F498B"/>
    <w:rsid w:val="002F4FA9"/>
    <w:rsid w:val="002F55EC"/>
    <w:rsid w:val="00306BED"/>
    <w:rsid w:val="0031252A"/>
    <w:rsid w:val="00312DA2"/>
    <w:rsid w:val="00313DF2"/>
    <w:rsid w:val="003165E5"/>
    <w:rsid w:val="00320FD2"/>
    <w:rsid w:val="00326D1D"/>
    <w:rsid w:val="0032708C"/>
    <w:rsid w:val="00327AE7"/>
    <w:rsid w:val="00330DCA"/>
    <w:rsid w:val="00331B1B"/>
    <w:rsid w:val="00334EBA"/>
    <w:rsid w:val="00337AEF"/>
    <w:rsid w:val="003408A3"/>
    <w:rsid w:val="00341A5F"/>
    <w:rsid w:val="00343FD8"/>
    <w:rsid w:val="003463BF"/>
    <w:rsid w:val="003464A3"/>
    <w:rsid w:val="00347A0C"/>
    <w:rsid w:val="00354406"/>
    <w:rsid w:val="00354762"/>
    <w:rsid w:val="003552F5"/>
    <w:rsid w:val="0035530C"/>
    <w:rsid w:val="00355B56"/>
    <w:rsid w:val="00355BE2"/>
    <w:rsid w:val="0035674D"/>
    <w:rsid w:val="00356D34"/>
    <w:rsid w:val="0036129E"/>
    <w:rsid w:val="00361A52"/>
    <w:rsid w:val="0036229C"/>
    <w:rsid w:val="00364E7F"/>
    <w:rsid w:val="003661B6"/>
    <w:rsid w:val="00366C2F"/>
    <w:rsid w:val="00373DE9"/>
    <w:rsid w:val="003742A2"/>
    <w:rsid w:val="003771D9"/>
    <w:rsid w:val="00380CBD"/>
    <w:rsid w:val="003826B3"/>
    <w:rsid w:val="003851E2"/>
    <w:rsid w:val="003863E8"/>
    <w:rsid w:val="0038708D"/>
    <w:rsid w:val="0038787B"/>
    <w:rsid w:val="00394401"/>
    <w:rsid w:val="003945B9"/>
    <w:rsid w:val="00394F62"/>
    <w:rsid w:val="003965B9"/>
    <w:rsid w:val="00396908"/>
    <w:rsid w:val="003A1DEF"/>
    <w:rsid w:val="003A2EFD"/>
    <w:rsid w:val="003B0D7E"/>
    <w:rsid w:val="003B2298"/>
    <w:rsid w:val="003B34EA"/>
    <w:rsid w:val="003B6D6B"/>
    <w:rsid w:val="003C1C7F"/>
    <w:rsid w:val="003C1F4A"/>
    <w:rsid w:val="003C3C0A"/>
    <w:rsid w:val="003C485F"/>
    <w:rsid w:val="003C564D"/>
    <w:rsid w:val="003C6FAF"/>
    <w:rsid w:val="003D24F7"/>
    <w:rsid w:val="003D49BC"/>
    <w:rsid w:val="003D4A4B"/>
    <w:rsid w:val="003D4E76"/>
    <w:rsid w:val="003D5587"/>
    <w:rsid w:val="003E0659"/>
    <w:rsid w:val="003E1FA6"/>
    <w:rsid w:val="003E2A4A"/>
    <w:rsid w:val="003E51A7"/>
    <w:rsid w:val="003F3567"/>
    <w:rsid w:val="003F3800"/>
    <w:rsid w:val="003F38DC"/>
    <w:rsid w:val="003F622B"/>
    <w:rsid w:val="00405A87"/>
    <w:rsid w:val="00406176"/>
    <w:rsid w:val="004074AC"/>
    <w:rsid w:val="0041004F"/>
    <w:rsid w:val="00410C94"/>
    <w:rsid w:val="00411233"/>
    <w:rsid w:val="004161DB"/>
    <w:rsid w:val="004176F4"/>
    <w:rsid w:val="00421251"/>
    <w:rsid w:val="00422A88"/>
    <w:rsid w:val="00423060"/>
    <w:rsid w:val="00430475"/>
    <w:rsid w:val="004320A0"/>
    <w:rsid w:val="00433E33"/>
    <w:rsid w:val="004340C6"/>
    <w:rsid w:val="00436698"/>
    <w:rsid w:val="00437103"/>
    <w:rsid w:val="00437218"/>
    <w:rsid w:val="004442EB"/>
    <w:rsid w:val="0044544C"/>
    <w:rsid w:val="0044587D"/>
    <w:rsid w:val="00446F9B"/>
    <w:rsid w:val="00447535"/>
    <w:rsid w:val="004476E3"/>
    <w:rsid w:val="00447F7D"/>
    <w:rsid w:val="0045009D"/>
    <w:rsid w:val="004514EE"/>
    <w:rsid w:val="004517D0"/>
    <w:rsid w:val="004526C1"/>
    <w:rsid w:val="00454199"/>
    <w:rsid w:val="004600A9"/>
    <w:rsid w:val="00461882"/>
    <w:rsid w:val="00461E18"/>
    <w:rsid w:val="00462CE5"/>
    <w:rsid w:val="00463ABC"/>
    <w:rsid w:val="00463ADB"/>
    <w:rsid w:val="00464622"/>
    <w:rsid w:val="00465353"/>
    <w:rsid w:val="00474473"/>
    <w:rsid w:val="00476646"/>
    <w:rsid w:val="00480E55"/>
    <w:rsid w:val="004814F7"/>
    <w:rsid w:val="004817C7"/>
    <w:rsid w:val="00484107"/>
    <w:rsid w:val="00486622"/>
    <w:rsid w:val="004907BA"/>
    <w:rsid w:val="0049101D"/>
    <w:rsid w:val="004913E6"/>
    <w:rsid w:val="0049169C"/>
    <w:rsid w:val="00494656"/>
    <w:rsid w:val="004967D5"/>
    <w:rsid w:val="00496FC0"/>
    <w:rsid w:val="004A0634"/>
    <w:rsid w:val="004A0B12"/>
    <w:rsid w:val="004A3380"/>
    <w:rsid w:val="004A355A"/>
    <w:rsid w:val="004A372B"/>
    <w:rsid w:val="004A38F0"/>
    <w:rsid w:val="004A4D5F"/>
    <w:rsid w:val="004A561D"/>
    <w:rsid w:val="004A77D5"/>
    <w:rsid w:val="004B05F7"/>
    <w:rsid w:val="004B0838"/>
    <w:rsid w:val="004B1711"/>
    <w:rsid w:val="004B356A"/>
    <w:rsid w:val="004B6B40"/>
    <w:rsid w:val="004B6B69"/>
    <w:rsid w:val="004C093A"/>
    <w:rsid w:val="004C1613"/>
    <w:rsid w:val="004C23AD"/>
    <w:rsid w:val="004C26EB"/>
    <w:rsid w:val="004C28B9"/>
    <w:rsid w:val="004C3DA4"/>
    <w:rsid w:val="004C5685"/>
    <w:rsid w:val="004C6BFE"/>
    <w:rsid w:val="004D0DEC"/>
    <w:rsid w:val="004D1232"/>
    <w:rsid w:val="004D15B0"/>
    <w:rsid w:val="004D40A1"/>
    <w:rsid w:val="004D41C7"/>
    <w:rsid w:val="004D570B"/>
    <w:rsid w:val="004D58E8"/>
    <w:rsid w:val="004E0F35"/>
    <w:rsid w:val="004E3010"/>
    <w:rsid w:val="004E40DD"/>
    <w:rsid w:val="004F25AA"/>
    <w:rsid w:val="004F4381"/>
    <w:rsid w:val="004F4F8A"/>
    <w:rsid w:val="00500987"/>
    <w:rsid w:val="00500F71"/>
    <w:rsid w:val="00502617"/>
    <w:rsid w:val="0050371D"/>
    <w:rsid w:val="00503F6C"/>
    <w:rsid w:val="005101C4"/>
    <w:rsid w:val="005124E5"/>
    <w:rsid w:val="00513880"/>
    <w:rsid w:val="00514776"/>
    <w:rsid w:val="005148A9"/>
    <w:rsid w:val="005205AE"/>
    <w:rsid w:val="0052060C"/>
    <w:rsid w:val="00521895"/>
    <w:rsid w:val="00522636"/>
    <w:rsid w:val="00524620"/>
    <w:rsid w:val="0052472B"/>
    <w:rsid w:val="00524C88"/>
    <w:rsid w:val="005325B0"/>
    <w:rsid w:val="00532951"/>
    <w:rsid w:val="005332BC"/>
    <w:rsid w:val="00534E94"/>
    <w:rsid w:val="00535311"/>
    <w:rsid w:val="00537F43"/>
    <w:rsid w:val="005412B0"/>
    <w:rsid w:val="005416D3"/>
    <w:rsid w:val="00542AB6"/>
    <w:rsid w:val="005465AF"/>
    <w:rsid w:val="00547A3E"/>
    <w:rsid w:val="005509CE"/>
    <w:rsid w:val="00555EC1"/>
    <w:rsid w:val="005560D4"/>
    <w:rsid w:val="0056256C"/>
    <w:rsid w:val="00566063"/>
    <w:rsid w:val="00566220"/>
    <w:rsid w:val="00566426"/>
    <w:rsid w:val="00566633"/>
    <w:rsid w:val="00567425"/>
    <w:rsid w:val="00567475"/>
    <w:rsid w:val="00573D2B"/>
    <w:rsid w:val="00574569"/>
    <w:rsid w:val="005745B1"/>
    <w:rsid w:val="00576D0C"/>
    <w:rsid w:val="005816E0"/>
    <w:rsid w:val="00581AA5"/>
    <w:rsid w:val="00582320"/>
    <w:rsid w:val="005829F8"/>
    <w:rsid w:val="0058333D"/>
    <w:rsid w:val="005866D6"/>
    <w:rsid w:val="00586835"/>
    <w:rsid w:val="005874F0"/>
    <w:rsid w:val="00590F28"/>
    <w:rsid w:val="00594AB0"/>
    <w:rsid w:val="005954A6"/>
    <w:rsid w:val="0059578B"/>
    <w:rsid w:val="005A060A"/>
    <w:rsid w:val="005A0658"/>
    <w:rsid w:val="005A1F5C"/>
    <w:rsid w:val="005A7465"/>
    <w:rsid w:val="005B3B22"/>
    <w:rsid w:val="005B3C0C"/>
    <w:rsid w:val="005B4605"/>
    <w:rsid w:val="005B470F"/>
    <w:rsid w:val="005B4E69"/>
    <w:rsid w:val="005B6C8B"/>
    <w:rsid w:val="005B7189"/>
    <w:rsid w:val="005C0733"/>
    <w:rsid w:val="005C2666"/>
    <w:rsid w:val="005C2E3E"/>
    <w:rsid w:val="005C390C"/>
    <w:rsid w:val="005C458D"/>
    <w:rsid w:val="005D0893"/>
    <w:rsid w:val="005D2340"/>
    <w:rsid w:val="005D44B1"/>
    <w:rsid w:val="005D4B69"/>
    <w:rsid w:val="005D64FB"/>
    <w:rsid w:val="005E0989"/>
    <w:rsid w:val="005E1A74"/>
    <w:rsid w:val="005E1C7F"/>
    <w:rsid w:val="005E34D5"/>
    <w:rsid w:val="005E39CD"/>
    <w:rsid w:val="005E4109"/>
    <w:rsid w:val="005E4AB0"/>
    <w:rsid w:val="005F0E0F"/>
    <w:rsid w:val="005F0F90"/>
    <w:rsid w:val="005F3768"/>
    <w:rsid w:val="005F4254"/>
    <w:rsid w:val="005F5401"/>
    <w:rsid w:val="005F7083"/>
    <w:rsid w:val="005F74CC"/>
    <w:rsid w:val="00600600"/>
    <w:rsid w:val="006022FE"/>
    <w:rsid w:val="00602582"/>
    <w:rsid w:val="0060267B"/>
    <w:rsid w:val="006043D1"/>
    <w:rsid w:val="00604BA8"/>
    <w:rsid w:val="006064CB"/>
    <w:rsid w:val="00611DA5"/>
    <w:rsid w:val="0061697A"/>
    <w:rsid w:val="00617045"/>
    <w:rsid w:val="00617106"/>
    <w:rsid w:val="00623917"/>
    <w:rsid w:val="006249C7"/>
    <w:rsid w:val="00624A4F"/>
    <w:rsid w:val="00624C34"/>
    <w:rsid w:val="0062655F"/>
    <w:rsid w:val="00626816"/>
    <w:rsid w:val="00626E6C"/>
    <w:rsid w:val="006274D6"/>
    <w:rsid w:val="00627AA1"/>
    <w:rsid w:val="006314DD"/>
    <w:rsid w:val="00642917"/>
    <w:rsid w:val="0065400E"/>
    <w:rsid w:val="00656716"/>
    <w:rsid w:val="00660BF7"/>
    <w:rsid w:val="00661C92"/>
    <w:rsid w:val="00663B31"/>
    <w:rsid w:val="00665523"/>
    <w:rsid w:val="006656DE"/>
    <w:rsid w:val="0066700D"/>
    <w:rsid w:val="0066739F"/>
    <w:rsid w:val="00673DFF"/>
    <w:rsid w:val="00673FFA"/>
    <w:rsid w:val="0067512F"/>
    <w:rsid w:val="006759CB"/>
    <w:rsid w:val="00675C83"/>
    <w:rsid w:val="00677B79"/>
    <w:rsid w:val="00681DB0"/>
    <w:rsid w:val="006867FC"/>
    <w:rsid w:val="006922E5"/>
    <w:rsid w:val="00692E03"/>
    <w:rsid w:val="00694C3C"/>
    <w:rsid w:val="00695191"/>
    <w:rsid w:val="00696F67"/>
    <w:rsid w:val="00697833"/>
    <w:rsid w:val="00697D48"/>
    <w:rsid w:val="006A04A6"/>
    <w:rsid w:val="006A0612"/>
    <w:rsid w:val="006A24E4"/>
    <w:rsid w:val="006A320F"/>
    <w:rsid w:val="006A3DC4"/>
    <w:rsid w:val="006A6EE1"/>
    <w:rsid w:val="006B1475"/>
    <w:rsid w:val="006B1786"/>
    <w:rsid w:val="006B1DEB"/>
    <w:rsid w:val="006B23C7"/>
    <w:rsid w:val="006B3DF0"/>
    <w:rsid w:val="006B4F50"/>
    <w:rsid w:val="006C21ED"/>
    <w:rsid w:val="006C38B1"/>
    <w:rsid w:val="006C4329"/>
    <w:rsid w:val="006C50B7"/>
    <w:rsid w:val="006C5FA6"/>
    <w:rsid w:val="006C7FE0"/>
    <w:rsid w:val="006D0551"/>
    <w:rsid w:val="006D0572"/>
    <w:rsid w:val="006D2CDF"/>
    <w:rsid w:val="006D45B6"/>
    <w:rsid w:val="006D532B"/>
    <w:rsid w:val="006D560C"/>
    <w:rsid w:val="006D79A1"/>
    <w:rsid w:val="006E0EA0"/>
    <w:rsid w:val="006E1DF7"/>
    <w:rsid w:val="006F0719"/>
    <w:rsid w:val="006F07DF"/>
    <w:rsid w:val="006F089B"/>
    <w:rsid w:val="006F0A7D"/>
    <w:rsid w:val="006F270A"/>
    <w:rsid w:val="006F2801"/>
    <w:rsid w:val="006F409F"/>
    <w:rsid w:val="006F712E"/>
    <w:rsid w:val="006F717C"/>
    <w:rsid w:val="00703F53"/>
    <w:rsid w:val="00705BC2"/>
    <w:rsid w:val="007061C6"/>
    <w:rsid w:val="00707992"/>
    <w:rsid w:val="00710381"/>
    <w:rsid w:val="00711718"/>
    <w:rsid w:val="007131B2"/>
    <w:rsid w:val="00713A32"/>
    <w:rsid w:val="00713F98"/>
    <w:rsid w:val="00714045"/>
    <w:rsid w:val="00714321"/>
    <w:rsid w:val="00715056"/>
    <w:rsid w:val="0072107A"/>
    <w:rsid w:val="00722CDB"/>
    <w:rsid w:val="00724064"/>
    <w:rsid w:val="0072497B"/>
    <w:rsid w:val="007250A9"/>
    <w:rsid w:val="00726D1A"/>
    <w:rsid w:val="00727237"/>
    <w:rsid w:val="007272A6"/>
    <w:rsid w:val="00727DA6"/>
    <w:rsid w:val="00730EDB"/>
    <w:rsid w:val="007310C5"/>
    <w:rsid w:val="00731431"/>
    <w:rsid w:val="007315B1"/>
    <w:rsid w:val="007331AC"/>
    <w:rsid w:val="007371A9"/>
    <w:rsid w:val="007379E1"/>
    <w:rsid w:val="0074130B"/>
    <w:rsid w:val="00741BF9"/>
    <w:rsid w:val="007433FD"/>
    <w:rsid w:val="0074578A"/>
    <w:rsid w:val="00747810"/>
    <w:rsid w:val="00751846"/>
    <w:rsid w:val="00753FCA"/>
    <w:rsid w:val="0076010C"/>
    <w:rsid w:val="00760685"/>
    <w:rsid w:val="00762195"/>
    <w:rsid w:val="007625D3"/>
    <w:rsid w:val="00762D28"/>
    <w:rsid w:val="00772EE3"/>
    <w:rsid w:val="007747E5"/>
    <w:rsid w:val="00777AF4"/>
    <w:rsid w:val="00781D72"/>
    <w:rsid w:val="007826C8"/>
    <w:rsid w:val="00782C76"/>
    <w:rsid w:val="00785B88"/>
    <w:rsid w:val="00786004"/>
    <w:rsid w:val="00786176"/>
    <w:rsid w:val="007908AA"/>
    <w:rsid w:val="007917C5"/>
    <w:rsid w:val="00791BA7"/>
    <w:rsid w:val="0079217A"/>
    <w:rsid w:val="00796D58"/>
    <w:rsid w:val="00797D7F"/>
    <w:rsid w:val="007A0282"/>
    <w:rsid w:val="007A0A76"/>
    <w:rsid w:val="007A13AE"/>
    <w:rsid w:val="007A250E"/>
    <w:rsid w:val="007A2C94"/>
    <w:rsid w:val="007A40A2"/>
    <w:rsid w:val="007A41FA"/>
    <w:rsid w:val="007A4A65"/>
    <w:rsid w:val="007A5C3F"/>
    <w:rsid w:val="007A687D"/>
    <w:rsid w:val="007A7EA5"/>
    <w:rsid w:val="007B2F6D"/>
    <w:rsid w:val="007B5047"/>
    <w:rsid w:val="007B5C1C"/>
    <w:rsid w:val="007B6142"/>
    <w:rsid w:val="007C1113"/>
    <w:rsid w:val="007C1B73"/>
    <w:rsid w:val="007C4D10"/>
    <w:rsid w:val="007C6A0D"/>
    <w:rsid w:val="007D0052"/>
    <w:rsid w:val="007D048E"/>
    <w:rsid w:val="007D3EB8"/>
    <w:rsid w:val="007D68F9"/>
    <w:rsid w:val="007D761F"/>
    <w:rsid w:val="007D7C93"/>
    <w:rsid w:val="007E617B"/>
    <w:rsid w:val="007E62D4"/>
    <w:rsid w:val="007E6B77"/>
    <w:rsid w:val="007F149F"/>
    <w:rsid w:val="007F1ECD"/>
    <w:rsid w:val="007F2672"/>
    <w:rsid w:val="007F4448"/>
    <w:rsid w:val="007F5562"/>
    <w:rsid w:val="007F695F"/>
    <w:rsid w:val="00800515"/>
    <w:rsid w:val="008015F0"/>
    <w:rsid w:val="00805FAB"/>
    <w:rsid w:val="00812DCE"/>
    <w:rsid w:val="00815126"/>
    <w:rsid w:val="00816BD8"/>
    <w:rsid w:val="00821692"/>
    <w:rsid w:val="00823660"/>
    <w:rsid w:val="00824A5C"/>
    <w:rsid w:val="00825B39"/>
    <w:rsid w:val="00826B10"/>
    <w:rsid w:val="00831854"/>
    <w:rsid w:val="00832D88"/>
    <w:rsid w:val="00834DEB"/>
    <w:rsid w:val="0084225A"/>
    <w:rsid w:val="008427FA"/>
    <w:rsid w:val="00842C4A"/>
    <w:rsid w:val="00844072"/>
    <w:rsid w:val="0084621F"/>
    <w:rsid w:val="00850DCE"/>
    <w:rsid w:val="0085195A"/>
    <w:rsid w:val="00852C8F"/>
    <w:rsid w:val="00854118"/>
    <w:rsid w:val="008542D7"/>
    <w:rsid w:val="00856418"/>
    <w:rsid w:val="00860A27"/>
    <w:rsid w:val="008621FA"/>
    <w:rsid w:val="00866144"/>
    <w:rsid w:val="008679CA"/>
    <w:rsid w:val="00867C58"/>
    <w:rsid w:val="00870D18"/>
    <w:rsid w:val="00871540"/>
    <w:rsid w:val="00874865"/>
    <w:rsid w:val="00880D5E"/>
    <w:rsid w:val="00881249"/>
    <w:rsid w:val="0088236C"/>
    <w:rsid w:val="0088374D"/>
    <w:rsid w:val="00883BE7"/>
    <w:rsid w:val="00885B04"/>
    <w:rsid w:val="0088784D"/>
    <w:rsid w:val="00894805"/>
    <w:rsid w:val="00895033"/>
    <w:rsid w:val="00895FDE"/>
    <w:rsid w:val="00896427"/>
    <w:rsid w:val="0089699A"/>
    <w:rsid w:val="00896C60"/>
    <w:rsid w:val="008A08D2"/>
    <w:rsid w:val="008A26A2"/>
    <w:rsid w:val="008A4C0A"/>
    <w:rsid w:val="008A557C"/>
    <w:rsid w:val="008A6011"/>
    <w:rsid w:val="008A68C0"/>
    <w:rsid w:val="008B2F5A"/>
    <w:rsid w:val="008B3825"/>
    <w:rsid w:val="008B3B77"/>
    <w:rsid w:val="008B6DE4"/>
    <w:rsid w:val="008B6DE6"/>
    <w:rsid w:val="008B7057"/>
    <w:rsid w:val="008D10F1"/>
    <w:rsid w:val="008D76D2"/>
    <w:rsid w:val="008E183F"/>
    <w:rsid w:val="008E2437"/>
    <w:rsid w:val="008E7041"/>
    <w:rsid w:val="008F15FA"/>
    <w:rsid w:val="008F3C7E"/>
    <w:rsid w:val="008F3FC2"/>
    <w:rsid w:val="008F4C80"/>
    <w:rsid w:val="008F5BA7"/>
    <w:rsid w:val="008F7340"/>
    <w:rsid w:val="008F7FB9"/>
    <w:rsid w:val="00903F5B"/>
    <w:rsid w:val="00903F83"/>
    <w:rsid w:val="009047ED"/>
    <w:rsid w:val="0090550F"/>
    <w:rsid w:val="00905F9E"/>
    <w:rsid w:val="00906829"/>
    <w:rsid w:val="009075D8"/>
    <w:rsid w:val="0090793E"/>
    <w:rsid w:val="0091115E"/>
    <w:rsid w:val="009127DB"/>
    <w:rsid w:val="009147A9"/>
    <w:rsid w:val="0091580D"/>
    <w:rsid w:val="00915F00"/>
    <w:rsid w:val="00917BF4"/>
    <w:rsid w:val="009220FD"/>
    <w:rsid w:val="00922CB7"/>
    <w:rsid w:val="00925AF7"/>
    <w:rsid w:val="009278AB"/>
    <w:rsid w:val="0093007A"/>
    <w:rsid w:val="00930438"/>
    <w:rsid w:val="00931E9B"/>
    <w:rsid w:val="00932B01"/>
    <w:rsid w:val="00933309"/>
    <w:rsid w:val="00933495"/>
    <w:rsid w:val="0093398D"/>
    <w:rsid w:val="00935AE9"/>
    <w:rsid w:val="00937F6A"/>
    <w:rsid w:val="00940402"/>
    <w:rsid w:val="00940E4E"/>
    <w:rsid w:val="00941985"/>
    <w:rsid w:val="009427A2"/>
    <w:rsid w:val="00942ABE"/>
    <w:rsid w:val="00943FD7"/>
    <w:rsid w:val="009453FF"/>
    <w:rsid w:val="00945F80"/>
    <w:rsid w:val="00946155"/>
    <w:rsid w:val="00946F3A"/>
    <w:rsid w:val="009501C7"/>
    <w:rsid w:val="009509CF"/>
    <w:rsid w:val="0095291A"/>
    <w:rsid w:val="009531FC"/>
    <w:rsid w:val="009563AC"/>
    <w:rsid w:val="00957278"/>
    <w:rsid w:val="00957EAD"/>
    <w:rsid w:val="00962E2E"/>
    <w:rsid w:val="009635E8"/>
    <w:rsid w:val="00963974"/>
    <w:rsid w:val="00966010"/>
    <w:rsid w:val="00967527"/>
    <w:rsid w:val="00970658"/>
    <w:rsid w:val="00972A74"/>
    <w:rsid w:val="009748A8"/>
    <w:rsid w:val="0097646B"/>
    <w:rsid w:val="0097686E"/>
    <w:rsid w:val="00976C11"/>
    <w:rsid w:val="009771EF"/>
    <w:rsid w:val="00977DA5"/>
    <w:rsid w:val="00980BB3"/>
    <w:rsid w:val="00981165"/>
    <w:rsid w:val="00983CC8"/>
    <w:rsid w:val="0098464E"/>
    <w:rsid w:val="00985287"/>
    <w:rsid w:val="00996766"/>
    <w:rsid w:val="009A0FD4"/>
    <w:rsid w:val="009A20CC"/>
    <w:rsid w:val="009A26A8"/>
    <w:rsid w:val="009A38FD"/>
    <w:rsid w:val="009A39DA"/>
    <w:rsid w:val="009A6FD2"/>
    <w:rsid w:val="009B3FE1"/>
    <w:rsid w:val="009B474B"/>
    <w:rsid w:val="009B4FB9"/>
    <w:rsid w:val="009B7CB1"/>
    <w:rsid w:val="009B7D14"/>
    <w:rsid w:val="009C1013"/>
    <w:rsid w:val="009C24AF"/>
    <w:rsid w:val="009C30F9"/>
    <w:rsid w:val="009C36AB"/>
    <w:rsid w:val="009C3761"/>
    <w:rsid w:val="009C37A4"/>
    <w:rsid w:val="009C4DC1"/>
    <w:rsid w:val="009C7FA6"/>
    <w:rsid w:val="009D308D"/>
    <w:rsid w:val="009D6CDC"/>
    <w:rsid w:val="009D6E5D"/>
    <w:rsid w:val="009D798B"/>
    <w:rsid w:val="009E1A77"/>
    <w:rsid w:val="009E2FAB"/>
    <w:rsid w:val="009E7289"/>
    <w:rsid w:val="009F0126"/>
    <w:rsid w:val="009F1BCD"/>
    <w:rsid w:val="009F3D42"/>
    <w:rsid w:val="009F6E63"/>
    <w:rsid w:val="009F793D"/>
    <w:rsid w:val="009F7BFA"/>
    <w:rsid w:val="00A01AE3"/>
    <w:rsid w:val="00A044BD"/>
    <w:rsid w:val="00A05A66"/>
    <w:rsid w:val="00A069E7"/>
    <w:rsid w:val="00A069F6"/>
    <w:rsid w:val="00A0765A"/>
    <w:rsid w:val="00A104C7"/>
    <w:rsid w:val="00A1157F"/>
    <w:rsid w:val="00A17AF9"/>
    <w:rsid w:val="00A2104C"/>
    <w:rsid w:val="00A23D7C"/>
    <w:rsid w:val="00A24B87"/>
    <w:rsid w:val="00A25A98"/>
    <w:rsid w:val="00A26033"/>
    <w:rsid w:val="00A31EBA"/>
    <w:rsid w:val="00A33B84"/>
    <w:rsid w:val="00A34393"/>
    <w:rsid w:val="00A34C72"/>
    <w:rsid w:val="00A3523E"/>
    <w:rsid w:val="00A3584D"/>
    <w:rsid w:val="00A36807"/>
    <w:rsid w:val="00A37306"/>
    <w:rsid w:val="00A40671"/>
    <w:rsid w:val="00A40E17"/>
    <w:rsid w:val="00A43203"/>
    <w:rsid w:val="00A43D8E"/>
    <w:rsid w:val="00A445FF"/>
    <w:rsid w:val="00A45873"/>
    <w:rsid w:val="00A47E35"/>
    <w:rsid w:val="00A47F08"/>
    <w:rsid w:val="00A502BC"/>
    <w:rsid w:val="00A5063D"/>
    <w:rsid w:val="00A507C3"/>
    <w:rsid w:val="00A51744"/>
    <w:rsid w:val="00A5496D"/>
    <w:rsid w:val="00A5563D"/>
    <w:rsid w:val="00A55C67"/>
    <w:rsid w:val="00A6297A"/>
    <w:rsid w:val="00A64DDC"/>
    <w:rsid w:val="00A64F81"/>
    <w:rsid w:val="00A65BE1"/>
    <w:rsid w:val="00A65F79"/>
    <w:rsid w:val="00A8428F"/>
    <w:rsid w:val="00A84740"/>
    <w:rsid w:val="00A85B69"/>
    <w:rsid w:val="00A87D11"/>
    <w:rsid w:val="00A92CC2"/>
    <w:rsid w:val="00A934AE"/>
    <w:rsid w:val="00A941A3"/>
    <w:rsid w:val="00A9607E"/>
    <w:rsid w:val="00A9715D"/>
    <w:rsid w:val="00A97BBC"/>
    <w:rsid w:val="00AA4D5A"/>
    <w:rsid w:val="00AA4F4A"/>
    <w:rsid w:val="00AA59C4"/>
    <w:rsid w:val="00AA5C9B"/>
    <w:rsid w:val="00AB4881"/>
    <w:rsid w:val="00AB5974"/>
    <w:rsid w:val="00AC0700"/>
    <w:rsid w:val="00AC07E4"/>
    <w:rsid w:val="00AC2599"/>
    <w:rsid w:val="00AC2A6C"/>
    <w:rsid w:val="00AC3469"/>
    <w:rsid w:val="00AC6919"/>
    <w:rsid w:val="00AC7C85"/>
    <w:rsid w:val="00AC7E6E"/>
    <w:rsid w:val="00AD3F6F"/>
    <w:rsid w:val="00AD75E1"/>
    <w:rsid w:val="00AE18E5"/>
    <w:rsid w:val="00AE24E6"/>
    <w:rsid w:val="00AE3C90"/>
    <w:rsid w:val="00AE51B4"/>
    <w:rsid w:val="00AE7921"/>
    <w:rsid w:val="00AF0288"/>
    <w:rsid w:val="00AF29DE"/>
    <w:rsid w:val="00AF5868"/>
    <w:rsid w:val="00AF59F6"/>
    <w:rsid w:val="00B00B4B"/>
    <w:rsid w:val="00B01906"/>
    <w:rsid w:val="00B01D63"/>
    <w:rsid w:val="00B028EE"/>
    <w:rsid w:val="00B02EBA"/>
    <w:rsid w:val="00B04964"/>
    <w:rsid w:val="00B074B7"/>
    <w:rsid w:val="00B10943"/>
    <w:rsid w:val="00B118F9"/>
    <w:rsid w:val="00B11AF5"/>
    <w:rsid w:val="00B1470D"/>
    <w:rsid w:val="00B177BA"/>
    <w:rsid w:val="00B20CF3"/>
    <w:rsid w:val="00B212F8"/>
    <w:rsid w:val="00B21825"/>
    <w:rsid w:val="00B22A56"/>
    <w:rsid w:val="00B273D0"/>
    <w:rsid w:val="00B27F6B"/>
    <w:rsid w:val="00B3001D"/>
    <w:rsid w:val="00B30411"/>
    <w:rsid w:val="00B3155F"/>
    <w:rsid w:val="00B32C4B"/>
    <w:rsid w:val="00B3327B"/>
    <w:rsid w:val="00B33FE5"/>
    <w:rsid w:val="00B341A3"/>
    <w:rsid w:val="00B35C04"/>
    <w:rsid w:val="00B364EA"/>
    <w:rsid w:val="00B4149D"/>
    <w:rsid w:val="00B416B0"/>
    <w:rsid w:val="00B4215E"/>
    <w:rsid w:val="00B51EC1"/>
    <w:rsid w:val="00B52695"/>
    <w:rsid w:val="00B538A2"/>
    <w:rsid w:val="00B54087"/>
    <w:rsid w:val="00B551CE"/>
    <w:rsid w:val="00B5562F"/>
    <w:rsid w:val="00B55DA6"/>
    <w:rsid w:val="00B56AED"/>
    <w:rsid w:val="00B641FD"/>
    <w:rsid w:val="00B643EA"/>
    <w:rsid w:val="00B64CD9"/>
    <w:rsid w:val="00B64CE7"/>
    <w:rsid w:val="00B662C7"/>
    <w:rsid w:val="00B66578"/>
    <w:rsid w:val="00B70F96"/>
    <w:rsid w:val="00B72615"/>
    <w:rsid w:val="00B74B0D"/>
    <w:rsid w:val="00B7547A"/>
    <w:rsid w:val="00B76086"/>
    <w:rsid w:val="00B77663"/>
    <w:rsid w:val="00B81AE1"/>
    <w:rsid w:val="00B81D95"/>
    <w:rsid w:val="00B8363E"/>
    <w:rsid w:val="00B836CD"/>
    <w:rsid w:val="00B83A8B"/>
    <w:rsid w:val="00B90585"/>
    <w:rsid w:val="00B90D86"/>
    <w:rsid w:val="00B92E65"/>
    <w:rsid w:val="00B9473A"/>
    <w:rsid w:val="00B95AD8"/>
    <w:rsid w:val="00BA1276"/>
    <w:rsid w:val="00BA13F0"/>
    <w:rsid w:val="00BA5139"/>
    <w:rsid w:val="00BA7DC3"/>
    <w:rsid w:val="00BB022D"/>
    <w:rsid w:val="00BB2436"/>
    <w:rsid w:val="00BC145E"/>
    <w:rsid w:val="00BC2389"/>
    <w:rsid w:val="00BC3985"/>
    <w:rsid w:val="00BD20BE"/>
    <w:rsid w:val="00BE05D4"/>
    <w:rsid w:val="00BE3072"/>
    <w:rsid w:val="00BE6674"/>
    <w:rsid w:val="00BE760C"/>
    <w:rsid w:val="00BF0052"/>
    <w:rsid w:val="00BF177B"/>
    <w:rsid w:val="00BF226A"/>
    <w:rsid w:val="00BF2605"/>
    <w:rsid w:val="00BF6C7B"/>
    <w:rsid w:val="00BF6D75"/>
    <w:rsid w:val="00BF7101"/>
    <w:rsid w:val="00BF7860"/>
    <w:rsid w:val="00BF7B99"/>
    <w:rsid w:val="00C01408"/>
    <w:rsid w:val="00C03076"/>
    <w:rsid w:val="00C03C66"/>
    <w:rsid w:val="00C05558"/>
    <w:rsid w:val="00C1102F"/>
    <w:rsid w:val="00C13E37"/>
    <w:rsid w:val="00C20E43"/>
    <w:rsid w:val="00C2209B"/>
    <w:rsid w:val="00C2220B"/>
    <w:rsid w:val="00C23490"/>
    <w:rsid w:val="00C23D2E"/>
    <w:rsid w:val="00C24933"/>
    <w:rsid w:val="00C2531E"/>
    <w:rsid w:val="00C27625"/>
    <w:rsid w:val="00C27DBC"/>
    <w:rsid w:val="00C32BB3"/>
    <w:rsid w:val="00C334F0"/>
    <w:rsid w:val="00C3517D"/>
    <w:rsid w:val="00C364A3"/>
    <w:rsid w:val="00C3683C"/>
    <w:rsid w:val="00C36FCA"/>
    <w:rsid w:val="00C37AFD"/>
    <w:rsid w:val="00C41ECE"/>
    <w:rsid w:val="00C42AB8"/>
    <w:rsid w:val="00C44CDE"/>
    <w:rsid w:val="00C51790"/>
    <w:rsid w:val="00C51C0D"/>
    <w:rsid w:val="00C54507"/>
    <w:rsid w:val="00C55AC8"/>
    <w:rsid w:val="00C569DD"/>
    <w:rsid w:val="00C60071"/>
    <w:rsid w:val="00C61947"/>
    <w:rsid w:val="00C62D5C"/>
    <w:rsid w:val="00C6334F"/>
    <w:rsid w:val="00C6412D"/>
    <w:rsid w:val="00C67D66"/>
    <w:rsid w:val="00C70572"/>
    <w:rsid w:val="00C721A5"/>
    <w:rsid w:val="00C73659"/>
    <w:rsid w:val="00C74A7E"/>
    <w:rsid w:val="00C76954"/>
    <w:rsid w:val="00C77CD6"/>
    <w:rsid w:val="00C805B8"/>
    <w:rsid w:val="00C83726"/>
    <w:rsid w:val="00C837C8"/>
    <w:rsid w:val="00C8423E"/>
    <w:rsid w:val="00C86BE4"/>
    <w:rsid w:val="00CA0080"/>
    <w:rsid w:val="00CA0C54"/>
    <w:rsid w:val="00CA2556"/>
    <w:rsid w:val="00CA522D"/>
    <w:rsid w:val="00CA5392"/>
    <w:rsid w:val="00CA7F44"/>
    <w:rsid w:val="00CB0685"/>
    <w:rsid w:val="00CB2069"/>
    <w:rsid w:val="00CB3B05"/>
    <w:rsid w:val="00CB3E63"/>
    <w:rsid w:val="00CB4714"/>
    <w:rsid w:val="00CB6E56"/>
    <w:rsid w:val="00CB7AEA"/>
    <w:rsid w:val="00CC396E"/>
    <w:rsid w:val="00CC45FB"/>
    <w:rsid w:val="00CC5DF8"/>
    <w:rsid w:val="00CC753D"/>
    <w:rsid w:val="00CD0B30"/>
    <w:rsid w:val="00CD1618"/>
    <w:rsid w:val="00CD6078"/>
    <w:rsid w:val="00CD730B"/>
    <w:rsid w:val="00CD76FD"/>
    <w:rsid w:val="00CE1310"/>
    <w:rsid w:val="00CE25DE"/>
    <w:rsid w:val="00CE2CFF"/>
    <w:rsid w:val="00CE39BE"/>
    <w:rsid w:val="00CE424D"/>
    <w:rsid w:val="00CE4301"/>
    <w:rsid w:val="00CE5CDC"/>
    <w:rsid w:val="00CF1088"/>
    <w:rsid w:val="00CF109A"/>
    <w:rsid w:val="00CF1DB3"/>
    <w:rsid w:val="00CF1ED2"/>
    <w:rsid w:val="00CF46AC"/>
    <w:rsid w:val="00CF5C2B"/>
    <w:rsid w:val="00CF6194"/>
    <w:rsid w:val="00CF64F2"/>
    <w:rsid w:val="00D002A8"/>
    <w:rsid w:val="00D00AB5"/>
    <w:rsid w:val="00D01FCF"/>
    <w:rsid w:val="00D02A46"/>
    <w:rsid w:val="00D02D9D"/>
    <w:rsid w:val="00D036A8"/>
    <w:rsid w:val="00D102DE"/>
    <w:rsid w:val="00D10FB2"/>
    <w:rsid w:val="00D1399F"/>
    <w:rsid w:val="00D17507"/>
    <w:rsid w:val="00D17699"/>
    <w:rsid w:val="00D20E8F"/>
    <w:rsid w:val="00D24360"/>
    <w:rsid w:val="00D24A59"/>
    <w:rsid w:val="00D25DAA"/>
    <w:rsid w:val="00D26765"/>
    <w:rsid w:val="00D26A83"/>
    <w:rsid w:val="00D26D22"/>
    <w:rsid w:val="00D31B83"/>
    <w:rsid w:val="00D33385"/>
    <w:rsid w:val="00D41B3E"/>
    <w:rsid w:val="00D41FDF"/>
    <w:rsid w:val="00D4336C"/>
    <w:rsid w:val="00D43EA8"/>
    <w:rsid w:val="00D46A02"/>
    <w:rsid w:val="00D536AB"/>
    <w:rsid w:val="00D542D7"/>
    <w:rsid w:val="00D60D31"/>
    <w:rsid w:val="00D628DF"/>
    <w:rsid w:val="00D6461F"/>
    <w:rsid w:val="00D6477E"/>
    <w:rsid w:val="00D64E6D"/>
    <w:rsid w:val="00D65760"/>
    <w:rsid w:val="00D66D92"/>
    <w:rsid w:val="00D70C8D"/>
    <w:rsid w:val="00D71074"/>
    <w:rsid w:val="00D729C9"/>
    <w:rsid w:val="00D73047"/>
    <w:rsid w:val="00D73DF6"/>
    <w:rsid w:val="00D74282"/>
    <w:rsid w:val="00D74BA4"/>
    <w:rsid w:val="00D7559F"/>
    <w:rsid w:val="00D759FF"/>
    <w:rsid w:val="00D76D60"/>
    <w:rsid w:val="00D778A2"/>
    <w:rsid w:val="00D8278B"/>
    <w:rsid w:val="00D86887"/>
    <w:rsid w:val="00D91C8D"/>
    <w:rsid w:val="00D9264F"/>
    <w:rsid w:val="00D9537C"/>
    <w:rsid w:val="00D9567C"/>
    <w:rsid w:val="00D96ACF"/>
    <w:rsid w:val="00D97390"/>
    <w:rsid w:val="00D973AF"/>
    <w:rsid w:val="00DA0204"/>
    <w:rsid w:val="00DA3D7A"/>
    <w:rsid w:val="00DA5E61"/>
    <w:rsid w:val="00DA7469"/>
    <w:rsid w:val="00DB1481"/>
    <w:rsid w:val="00DB1C3C"/>
    <w:rsid w:val="00DB4559"/>
    <w:rsid w:val="00DB6183"/>
    <w:rsid w:val="00DB760F"/>
    <w:rsid w:val="00DC0941"/>
    <w:rsid w:val="00DC181C"/>
    <w:rsid w:val="00DC1A63"/>
    <w:rsid w:val="00DC1D6A"/>
    <w:rsid w:val="00DC27B2"/>
    <w:rsid w:val="00DD1003"/>
    <w:rsid w:val="00DD1039"/>
    <w:rsid w:val="00DD1585"/>
    <w:rsid w:val="00DD3E11"/>
    <w:rsid w:val="00DD54A8"/>
    <w:rsid w:val="00DD5B76"/>
    <w:rsid w:val="00DD5F5A"/>
    <w:rsid w:val="00DE613A"/>
    <w:rsid w:val="00DE61A0"/>
    <w:rsid w:val="00DE6C03"/>
    <w:rsid w:val="00DE7939"/>
    <w:rsid w:val="00DE7F1D"/>
    <w:rsid w:val="00DF19EF"/>
    <w:rsid w:val="00DF7657"/>
    <w:rsid w:val="00E00F4A"/>
    <w:rsid w:val="00E04880"/>
    <w:rsid w:val="00E05EA8"/>
    <w:rsid w:val="00E13515"/>
    <w:rsid w:val="00E15354"/>
    <w:rsid w:val="00E15585"/>
    <w:rsid w:val="00E21290"/>
    <w:rsid w:val="00E236B9"/>
    <w:rsid w:val="00E24560"/>
    <w:rsid w:val="00E245A9"/>
    <w:rsid w:val="00E2545D"/>
    <w:rsid w:val="00E25BA5"/>
    <w:rsid w:val="00E25E62"/>
    <w:rsid w:val="00E31339"/>
    <w:rsid w:val="00E31E87"/>
    <w:rsid w:val="00E31FB7"/>
    <w:rsid w:val="00E32A96"/>
    <w:rsid w:val="00E34284"/>
    <w:rsid w:val="00E36060"/>
    <w:rsid w:val="00E37EFE"/>
    <w:rsid w:val="00E40744"/>
    <w:rsid w:val="00E40DE9"/>
    <w:rsid w:val="00E41EA7"/>
    <w:rsid w:val="00E4275C"/>
    <w:rsid w:val="00E5014F"/>
    <w:rsid w:val="00E5198C"/>
    <w:rsid w:val="00E52191"/>
    <w:rsid w:val="00E547D3"/>
    <w:rsid w:val="00E55973"/>
    <w:rsid w:val="00E601FD"/>
    <w:rsid w:val="00E61904"/>
    <w:rsid w:val="00E61AC3"/>
    <w:rsid w:val="00E63056"/>
    <w:rsid w:val="00E64D6A"/>
    <w:rsid w:val="00E6510D"/>
    <w:rsid w:val="00E663C8"/>
    <w:rsid w:val="00E66477"/>
    <w:rsid w:val="00E71483"/>
    <w:rsid w:val="00E71FB9"/>
    <w:rsid w:val="00E72123"/>
    <w:rsid w:val="00E72EF2"/>
    <w:rsid w:val="00E737F9"/>
    <w:rsid w:val="00E73873"/>
    <w:rsid w:val="00E748F4"/>
    <w:rsid w:val="00E764FB"/>
    <w:rsid w:val="00E8512C"/>
    <w:rsid w:val="00E87B98"/>
    <w:rsid w:val="00E91557"/>
    <w:rsid w:val="00E92B69"/>
    <w:rsid w:val="00E93401"/>
    <w:rsid w:val="00E940A2"/>
    <w:rsid w:val="00E940AF"/>
    <w:rsid w:val="00EA0008"/>
    <w:rsid w:val="00EA0414"/>
    <w:rsid w:val="00EA1485"/>
    <w:rsid w:val="00EA1A82"/>
    <w:rsid w:val="00EA2603"/>
    <w:rsid w:val="00EA4523"/>
    <w:rsid w:val="00EA530F"/>
    <w:rsid w:val="00EB02F0"/>
    <w:rsid w:val="00EB0F5E"/>
    <w:rsid w:val="00EB1FDF"/>
    <w:rsid w:val="00EB2104"/>
    <w:rsid w:val="00EB323C"/>
    <w:rsid w:val="00EB39A9"/>
    <w:rsid w:val="00EB41AF"/>
    <w:rsid w:val="00EB6BB9"/>
    <w:rsid w:val="00EB7AFB"/>
    <w:rsid w:val="00EB7CCE"/>
    <w:rsid w:val="00EC32DB"/>
    <w:rsid w:val="00EC3644"/>
    <w:rsid w:val="00EC3C84"/>
    <w:rsid w:val="00EC5848"/>
    <w:rsid w:val="00EC5EDF"/>
    <w:rsid w:val="00ED087C"/>
    <w:rsid w:val="00ED0BC1"/>
    <w:rsid w:val="00ED2FA1"/>
    <w:rsid w:val="00ED7855"/>
    <w:rsid w:val="00EE031D"/>
    <w:rsid w:val="00EE0EE4"/>
    <w:rsid w:val="00EE11D5"/>
    <w:rsid w:val="00EE1D2E"/>
    <w:rsid w:val="00EE208E"/>
    <w:rsid w:val="00EE376F"/>
    <w:rsid w:val="00EF10BE"/>
    <w:rsid w:val="00EF2F82"/>
    <w:rsid w:val="00EF3E22"/>
    <w:rsid w:val="00F02D19"/>
    <w:rsid w:val="00F03337"/>
    <w:rsid w:val="00F03447"/>
    <w:rsid w:val="00F04536"/>
    <w:rsid w:val="00F0462C"/>
    <w:rsid w:val="00F07191"/>
    <w:rsid w:val="00F10973"/>
    <w:rsid w:val="00F111E9"/>
    <w:rsid w:val="00F140B0"/>
    <w:rsid w:val="00F14505"/>
    <w:rsid w:val="00F15BC7"/>
    <w:rsid w:val="00F15C2C"/>
    <w:rsid w:val="00F16B53"/>
    <w:rsid w:val="00F22C3A"/>
    <w:rsid w:val="00F23495"/>
    <w:rsid w:val="00F26C85"/>
    <w:rsid w:val="00F30A3E"/>
    <w:rsid w:val="00F30A9F"/>
    <w:rsid w:val="00F3182E"/>
    <w:rsid w:val="00F33304"/>
    <w:rsid w:val="00F37610"/>
    <w:rsid w:val="00F42645"/>
    <w:rsid w:val="00F44C07"/>
    <w:rsid w:val="00F4796B"/>
    <w:rsid w:val="00F5042F"/>
    <w:rsid w:val="00F53A18"/>
    <w:rsid w:val="00F60A3C"/>
    <w:rsid w:val="00F60CF1"/>
    <w:rsid w:val="00F62C0B"/>
    <w:rsid w:val="00F630AF"/>
    <w:rsid w:val="00F660F2"/>
    <w:rsid w:val="00F728CA"/>
    <w:rsid w:val="00F74D22"/>
    <w:rsid w:val="00F84CD8"/>
    <w:rsid w:val="00F85487"/>
    <w:rsid w:val="00F86709"/>
    <w:rsid w:val="00F87DB1"/>
    <w:rsid w:val="00F9186C"/>
    <w:rsid w:val="00F92D78"/>
    <w:rsid w:val="00F94EB1"/>
    <w:rsid w:val="00F9624F"/>
    <w:rsid w:val="00FA017E"/>
    <w:rsid w:val="00FA3815"/>
    <w:rsid w:val="00FA43C1"/>
    <w:rsid w:val="00FA5030"/>
    <w:rsid w:val="00FA50D5"/>
    <w:rsid w:val="00FA6722"/>
    <w:rsid w:val="00FA6C02"/>
    <w:rsid w:val="00FB125B"/>
    <w:rsid w:val="00FB15FB"/>
    <w:rsid w:val="00FB28DD"/>
    <w:rsid w:val="00FB5699"/>
    <w:rsid w:val="00FB6193"/>
    <w:rsid w:val="00FB793B"/>
    <w:rsid w:val="00FB7ECD"/>
    <w:rsid w:val="00FC00B4"/>
    <w:rsid w:val="00FC0BE2"/>
    <w:rsid w:val="00FC2954"/>
    <w:rsid w:val="00FC4CDD"/>
    <w:rsid w:val="00FC57CD"/>
    <w:rsid w:val="00FC7848"/>
    <w:rsid w:val="00FC7F5E"/>
    <w:rsid w:val="00FD033E"/>
    <w:rsid w:val="00FD0BA7"/>
    <w:rsid w:val="00FD17EA"/>
    <w:rsid w:val="00FD1FD6"/>
    <w:rsid w:val="00FD664A"/>
    <w:rsid w:val="00FD70CE"/>
    <w:rsid w:val="00FE088C"/>
    <w:rsid w:val="00FE1325"/>
    <w:rsid w:val="00FE1418"/>
    <w:rsid w:val="00FE27E8"/>
    <w:rsid w:val="00FE3761"/>
    <w:rsid w:val="00FE5591"/>
    <w:rsid w:val="00FE5CC8"/>
    <w:rsid w:val="00FF30FB"/>
    <w:rsid w:val="00FF4AD1"/>
    <w:rsid w:val="00FF581B"/>
    <w:rsid w:val="00FF708E"/>
    <w:rsid w:val="01EC2470"/>
    <w:rsid w:val="023B8D08"/>
    <w:rsid w:val="02723D1E"/>
    <w:rsid w:val="027F3514"/>
    <w:rsid w:val="02E30091"/>
    <w:rsid w:val="0319CC20"/>
    <w:rsid w:val="03410179"/>
    <w:rsid w:val="03872A88"/>
    <w:rsid w:val="0387F4D1"/>
    <w:rsid w:val="03A052E5"/>
    <w:rsid w:val="03D75D69"/>
    <w:rsid w:val="04E0D119"/>
    <w:rsid w:val="050E2274"/>
    <w:rsid w:val="05732DCA"/>
    <w:rsid w:val="05CF1BBC"/>
    <w:rsid w:val="064D2B23"/>
    <w:rsid w:val="06F0E933"/>
    <w:rsid w:val="08C43357"/>
    <w:rsid w:val="08C564D3"/>
    <w:rsid w:val="095F66A4"/>
    <w:rsid w:val="09DE0DF8"/>
    <w:rsid w:val="0A51022D"/>
    <w:rsid w:val="0B50AA15"/>
    <w:rsid w:val="0BD13477"/>
    <w:rsid w:val="0C5A9575"/>
    <w:rsid w:val="0C735830"/>
    <w:rsid w:val="0C8BFC0F"/>
    <w:rsid w:val="0D41435F"/>
    <w:rsid w:val="0D7CF1CB"/>
    <w:rsid w:val="0D9FB397"/>
    <w:rsid w:val="0DBE4523"/>
    <w:rsid w:val="0DDBB2C9"/>
    <w:rsid w:val="0E0F2891"/>
    <w:rsid w:val="0E32D7C7"/>
    <w:rsid w:val="0EBD9727"/>
    <w:rsid w:val="0FC49DC5"/>
    <w:rsid w:val="0FF4AAA6"/>
    <w:rsid w:val="10AE8459"/>
    <w:rsid w:val="113C7BB2"/>
    <w:rsid w:val="11C0D293"/>
    <w:rsid w:val="12668216"/>
    <w:rsid w:val="129D982D"/>
    <w:rsid w:val="13D458D6"/>
    <w:rsid w:val="165F6E11"/>
    <w:rsid w:val="16F04D18"/>
    <w:rsid w:val="17E6942E"/>
    <w:rsid w:val="185D346C"/>
    <w:rsid w:val="18E244A7"/>
    <w:rsid w:val="18E80623"/>
    <w:rsid w:val="18FCBC2D"/>
    <w:rsid w:val="18FDFA0F"/>
    <w:rsid w:val="19060BE3"/>
    <w:rsid w:val="1A147D5C"/>
    <w:rsid w:val="1A1AAB37"/>
    <w:rsid w:val="1A6CE05F"/>
    <w:rsid w:val="1B71151C"/>
    <w:rsid w:val="1BC3BE3B"/>
    <w:rsid w:val="1C615F99"/>
    <w:rsid w:val="1CB64508"/>
    <w:rsid w:val="1CC60475"/>
    <w:rsid w:val="1DC106EC"/>
    <w:rsid w:val="1EB594EE"/>
    <w:rsid w:val="1EEFA083"/>
    <w:rsid w:val="1F51862B"/>
    <w:rsid w:val="1F62CE83"/>
    <w:rsid w:val="1FF0D469"/>
    <w:rsid w:val="206B60CC"/>
    <w:rsid w:val="218889D9"/>
    <w:rsid w:val="21E6DAFB"/>
    <w:rsid w:val="229A61C4"/>
    <w:rsid w:val="2424F74E"/>
    <w:rsid w:val="251E7BBD"/>
    <w:rsid w:val="25C0C7AF"/>
    <w:rsid w:val="269374BF"/>
    <w:rsid w:val="275C9810"/>
    <w:rsid w:val="278762FA"/>
    <w:rsid w:val="28534178"/>
    <w:rsid w:val="297CDBD9"/>
    <w:rsid w:val="299BFB93"/>
    <w:rsid w:val="2A32E975"/>
    <w:rsid w:val="2A365E2B"/>
    <w:rsid w:val="2B3458BA"/>
    <w:rsid w:val="2D7CBAD5"/>
    <w:rsid w:val="2E6F426F"/>
    <w:rsid w:val="2E894030"/>
    <w:rsid w:val="2EE71F93"/>
    <w:rsid w:val="2F825D4D"/>
    <w:rsid w:val="2F9A5B25"/>
    <w:rsid w:val="3103234F"/>
    <w:rsid w:val="3187EDBE"/>
    <w:rsid w:val="33407C07"/>
    <w:rsid w:val="335B3C00"/>
    <w:rsid w:val="3379E54D"/>
    <w:rsid w:val="33B9AC38"/>
    <w:rsid w:val="3515B5AE"/>
    <w:rsid w:val="35B35173"/>
    <w:rsid w:val="366FE1D5"/>
    <w:rsid w:val="37B18BAB"/>
    <w:rsid w:val="37F72F42"/>
    <w:rsid w:val="38B7361D"/>
    <w:rsid w:val="392D202E"/>
    <w:rsid w:val="397F9A30"/>
    <w:rsid w:val="39DABA0B"/>
    <w:rsid w:val="39E926D1"/>
    <w:rsid w:val="3B7F0D7D"/>
    <w:rsid w:val="3D557764"/>
    <w:rsid w:val="3D984BAA"/>
    <w:rsid w:val="3DBE410E"/>
    <w:rsid w:val="3DC1008C"/>
    <w:rsid w:val="3E3AA234"/>
    <w:rsid w:val="3EBFF7E8"/>
    <w:rsid w:val="3F77E40A"/>
    <w:rsid w:val="425248B7"/>
    <w:rsid w:val="430D490E"/>
    <w:rsid w:val="4341CF6F"/>
    <w:rsid w:val="444304CA"/>
    <w:rsid w:val="4449188C"/>
    <w:rsid w:val="44A1D936"/>
    <w:rsid w:val="44A9196F"/>
    <w:rsid w:val="45B04CE0"/>
    <w:rsid w:val="4600F946"/>
    <w:rsid w:val="479AD5FB"/>
    <w:rsid w:val="47F5BB64"/>
    <w:rsid w:val="48248230"/>
    <w:rsid w:val="4A2E23B5"/>
    <w:rsid w:val="4A3B48AA"/>
    <w:rsid w:val="4AA75809"/>
    <w:rsid w:val="4BE3B3EB"/>
    <w:rsid w:val="4F9216A6"/>
    <w:rsid w:val="508EBA18"/>
    <w:rsid w:val="51117F79"/>
    <w:rsid w:val="51BDBD22"/>
    <w:rsid w:val="520A5C80"/>
    <w:rsid w:val="521E1F79"/>
    <w:rsid w:val="5357F339"/>
    <w:rsid w:val="53741731"/>
    <w:rsid w:val="542AA049"/>
    <w:rsid w:val="54302557"/>
    <w:rsid w:val="5484276B"/>
    <w:rsid w:val="5502F491"/>
    <w:rsid w:val="5545C67E"/>
    <w:rsid w:val="557A4BE6"/>
    <w:rsid w:val="55A1FB6D"/>
    <w:rsid w:val="55C670AA"/>
    <w:rsid w:val="56747774"/>
    <w:rsid w:val="573AB06B"/>
    <w:rsid w:val="57C6173B"/>
    <w:rsid w:val="58452482"/>
    <w:rsid w:val="5905FEF2"/>
    <w:rsid w:val="59F1D45F"/>
    <w:rsid w:val="5B09C862"/>
    <w:rsid w:val="5DB8FC16"/>
    <w:rsid w:val="5EE8DF88"/>
    <w:rsid w:val="5EF28785"/>
    <w:rsid w:val="5F0D5C7E"/>
    <w:rsid w:val="5F37A2DF"/>
    <w:rsid w:val="6084AFE9"/>
    <w:rsid w:val="6096A7E7"/>
    <w:rsid w:val="61311E0D"/>
    <w:rsid w:val="614B7057"/>
    <w:rsid w:val="61D1A7AC"/>
    <w:rsid w:val="626C3EB8"/>
    <w:rsid w:val="636D729E"/>
    <w:rsid w:val="653EF8AF"/>
    <w:rsid w:val="66929887"/>
    <w:rsid w:val="6780525B"/>
    <w:rsid w:val="679B25E7"/>
    <w:rsid w:val="67D08FD4"/>
    <w:rsid w:val="67D8A9F2"/>
    <w:rsid w:val="6892B987"/>
    <w:rsid w:val="68C71FE6"/>
    <w:rsid w:val="6959218D"/>
    <w:rsid w:val="6A2C02B0"/>
    <w:rsid w:val="6A2F33BE"/>
    <w:rsid w:val="6B469BC8"/>
    <w:rsid w:val="6BA94D98"/>
    <w:rsid w:val="6C1DBCEF"/>
    <w:rsid w:val="6CF2262F"/>
    <w:rsid w:val="6D765851"/>
    <w:rsid w:val="6DB9596C"/>
    <w:rsid w:val="6DC2FB04"/>
    <w:rsid w:val="6EEDC87B"/>
    <w:rsid w:val="6F1BC811"/>
    <w:rsid w:val="6F26171F"/>
    <w:rsid w:val="6F6E5B23"/>
    <w:rsid w:val="70D8291C"/>
    <w:rsid w:val="71D25EA5"/>
    <w:rsid w:val="7208D83D"/>
    <w:rsid w:val="721AF794"/>
    <w:rsid w:val="725DB7E1"/>
    <w:rsid w:val="72CA0D71"/>
    <w:rsid w:val="7419142B"/>
    <w:rsid w:val="74323C88"/>
    <w:rsid w:val="74D8E524"/>
    <w:rsid w:val="755D09FF"/>
    <w:rsid w:val="75773913"/>
    <w:rsid w:val="757ACF80"/>
    <w:rsid w:val="75CD42A0"/>
    <w:rsid w:val="769A7FED"/>
    <w:rsid w:val="76CAC10D"/>
    <w:rsid w:val="787B8264"/>
    <w:rsid w:val="788B2724"/>
    <w:rsid w:val="7BB32326"/>
    <w:rsid w:val="7DA9CAD6"/>
    <w:rsid w:val="7E2CEE11"/>
    <w:rsid w:val="7E8B4F69"/>
    <w:rsid w:val="7ECF710D"/>
    <w:rsid w:val="7F26729D"/>
    <w:rsid w:val="7FB0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8AC5F"/>
  <w15:docId w15:val="{EAB176E0-D1BF-4008-B89F-3313C9E5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48E"/>
  </w:style>
  <w:style w:type="paragraph" w:styleId="Heading1">
    <w:name w:val="heading 1"/>
    <w:basedOn w:val="Normal"/>
    <w:next w:val="Normal"/>
    <w:link w:val="Heading1Char"/>
    <w:uiPriority w:val="9"/>
    <w:qFormat/>
    <w:rsid w:val="007D04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4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4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4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4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4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4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4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04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D04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D04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D04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D04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D048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D04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048E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D04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04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4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04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D048E"/>
    <w:rPr>
      <w:b/>
      <w:bCs/>
    </w:rPr>
  </w:style>
  <w:style w:type="character" w:styleId="Emphasis">
    <w:name w:val="Emphasis"/>
    <w:basedOn w:val="DefaultParagraphFont"/>
    <w:uiPriority w:val="20"/>
    <w:qFormat/>
    <w:rsid w:val="007D048E"/>
    <w:rPr>
      <w:i/>
      <w:iCs/>
    </w:rPr>
  </w:style>
  <w:style w:type="paragraph" w:styleId="NoSpacing">
    <w:name w:val="No Spacing"/>
    <w:uiPriority w:val="1"/>
    <w:qFormat/>
    <w:rsid w:val="007D048E"/>
  </w:style>
  <w:style w:type="paragraph" w:styleId="ListParagraph">
    <w:name w:val="List Paragraph"/>
    <w:basedOn w:val="Normal"/>
    <w:uiPriority w:val="34"/>
    <w:qFormat/>
    <w:rsid w:val="007D04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048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D048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4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48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7D048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D048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D048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D048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D048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048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B4F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4F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i@uncg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@uncg.edu" TargetMode="External"/><Relationship Id="rId5" Type="http://schemas.openxmlformats.org/officeDocument/2006/relationships/hyperlink" Target="http://integrity.uncg.edu/institutional-animal-care-and-use-committee/" TargetMode="Externa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2761ec8-7198-4440-bea0-e9dd2af28b51}" enabled="1" method="Standard" siteId="{73e15cf5-5dbb-46af-a862-753916269d7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4308</Characters>
  <Application>Microsoft Office Word</Application>
  <DocSecurity>0</DocSecurity>
  <Lines>35</Lines>
  <Paragraphs>10</Paragraphs>
  <ScaleCrop>false</ScaleCrop>
  <Company>UNCG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Ritter</dc:creator>
  <cp:lastModifiedBy>Kevin Todd</cp:lastModifiedBy>
  <cp:revision>7</cp:revision>
  <dcterms:created xsi:type="dcterms:W3CDTF">2023-03-27T14:50:00Z</dcterms:created>
  <dcterms:modified xsi:type="dcterms:W3CDTF">2023-03-31T14:35:00Z</dcterms:modified>
</cp:coreProperties>
</file>